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675" w:rsidRPr="001F6ABE" w:rsidRDefault="001F6ABE" w:rsidP="00D14DB6">
      <w:pPr>
        <w:pStyle w:val="Kop1"/>
        <w:rPr>
          <w:color w:val="FE90CF"/>
        </w:rPr>
      </w:pPr>
      <w:r w:rsidRPr="001F6ABE">
        <w:rPr>
          <w:noProof/>
          <w:color w:val="FE90CF"/>
        </w:rPr>
        <w:drawing>
          <wp:anchor distT="0" distB="0" distL="114300" distR="114300" simplePos="0" relativeHeight="251661312" behindDoc="0" locked="0" layoutInCell="1" allowOverlap="1">
            <wp:simplePos x="0" y="0"/>
            <wp:positionH relativeFrom="column">
              <wp:posOffset>4450715</wp:posOffset>
            </wp:positionH>
            <wp:positionV relativeFrom="paragraph">
              <wp:posOffset>-161925</wp:posOffset>
            </wp:positionV>
            <wp:extent cx="1731645" cy="1044575"/>
            <wp:effectExtent l="19050" t="0" r="1905" b="0"/>
            <wp:wrapThrough wrapText="bothSides">
              <wp:wrapPolygon edited="0">
                <wp:start x="-238" y="0"/>
                <wp:lineTo x="-238" y="21272"/>
                <wp:lineTo x="21624" y="21272"/>
                <wp:lineTo x="21624" y="0"/>
                <wp:lineTo x="-238"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731645" cy="1044575"/>
                    </a:xfrm>
                    <a:prstGeom prst="rect">
                      <a:avLst/>
                    </a:prstGeom>
                    <a:noFill/>
                    <a:ln w="9525">
                      <a:noFill/>
                      <a:miter lim="800000"/>
                      <a:headEnd/>
                      <a:tailEnd/>
                    </a:ln>
                  </pic:spPr>
                </pic:pic>
              </a:graphicData>
            </a:graphic>
          </wp:anchor>
        </w:drawing>
      </w:r>
      <w:r w:rsidR="00D22675" w:rsidRPr="001F6ABE">
        <w:rPr>
          <w:color w:val="FE90CF"/>
        </w:rPr>
        <w:t xml:space="preserve">Inschrijfformulier </w:t>
      </w:r>
      <w:r w:rsidR="00D14DB6" w:rsidRPr="001F6ABE">
        <w:rPr>
          <w:color w:val="FE90CF"/>
        </w:rPr>
        <w:t>DVHN LenteFair 2016</w:t>
      </w:r>
    </w:p>
    <w:p w:rsidR="00D22675" w:rsidRDefault="00D22675" w:rsidP="002A779A">
      <w:pPr>
        <w:rPr>
          <w:rFonts w:ascii="Calibri" w:hAnsi="Calibri"/>
          <w:sz w:val="18"/>
          <w:szCs w:val="18"/>
        </w:rPr>
      </w:pPr>
      <w:r w:rsidRPr="00922BAE">
        <w:rPr>
          <w:rFonts w:ascii="Calibri" w:hAnsi="Calibri"/>
          <w:sz w:val="18"/>
          <w:szCs w:val="18"/>
        </w:rPr>
        <w:t xml:space="preserve">Ondergetekende verklaart deel te nemen aan de </w:t>
      </w:r>
      <w:r w:rsidR="0026253F">
        <w:rPr>
          <w:rFonts w:ascii="Calibri" w:hAnsi="Calibri"/>
          <w:sz w:val="18"/>
          <w:szCs w:val="18"/>
        </w:rPr>
        <w:t>Dagblad van het Noorden</w:t>
      </w:r>
      <w:r w:rsidRPr="00922BAE">
        <w:rPr>
          <w:rFonts w:ascii="Calibri" w:hAnsi="Calibri"/>
          <w:sz w:val="18"/>
          <w:szCs w:val="18"/>
        </w:rPr>
        <w:t xml:space="preserve"> </w:t>
      </w:r>
      <w:r w:rsidR="0026253F">
        <w:rPr>
          <w:rFonts w:ascii="Calibri" w:hAnsi="Calibri"/>
          <w:sz w:val="18"/>
          <w:szCs w:val="18"/>
        </w:rPr>
        <w:t>Lente</w:t>
      </w:r>
      <w:r w:rsidRPr="00922BAE">
        <w:rPr>
          <w:rFonts w:ascii="Calibri" w:hAnsi="Calibri"/>
          <w:sz w:val="18"/>
          <w:szCs w:val="18"/>
        </w:rPr>
        <w:t>Fair</w:t>
      </w:r>
      <w:r w:rsidR="00D14DB6">
        <w:rPr>
          <w:rFonts w:ascii="Calibri" w:hAnsi="Calibri"/>
          <w:sz w:val="18"/>
          <w:szCs w:val="18"/>
        </w:rPr>
        <w:t xml:space="preserve"> 2016</w:t>
      </w:r>
      <w:r w:rsidR="0026253F">
        <w:rPr>
          <w:rFonts w:ascii="Calibri" w:hAnsi="Calibri"/>
          <w:sz w:val="18"/>
          <w:szCs w:val="18"/>
        </w:rPr>
        <w:t>.</w:t>
      </w:r>
      <w:r w:rsidR="001F6ABE">
        <w:rPr>
          <w:rFonts w:ascii="Calibri" w:hAnsi="Calibri"/>
          <w:sz w:val="18"/>
          <w:szCs w:val="18"/>
        </w:rPr>
        <w:t xml:space="preserve"> </w:t>
      </w:r>
    </w:p>
    <w:p w:rsidR="00D22675" w:rsidRPr="003C27BA" w:rsidRDefault="00D22675" w:rsidP="00D22675">
      <w:pPr>
        <w:spacing w:before="120" w:after="120"/>
        <w:rPr>
          <w:rFonts w:asciiTheme="minorHAnsi" w:hAnsiTheme="minorHAnsi"/>
          <w:b/>
          <w:color w:val="76923C" w:themeColor="accent3" w:themeShade="BF"/>
          <w:sz w:val="20"/>
          <w:szCs w:val="20"/>
        </w:rPr>
      </w:pPr>
      <w:r w:rsidRPr="003C27BA">
        <w:rPr>
          <w:rFonts w:asciiTheme="minorHAnsi" w:hAnsiTheme="minorHAnsi"/>
          <w:b/>
          <w:color w:val="76923C" w:themeColor="accent3" w:themeShade="BF"/>
          <w:sz w:val="20"/>
          <w:szCs w:val="20"/>
        </w:rPr>
        <w:t>Exposantengegevens</w:t>
      </w:r>
    </w:p>
    <w:p w:rsidR="00BC11FE" w:rsidRDefault="00642082" w:rsidP="00642082">
      <w:pPr>
        <w:rPr>
          <w:rFonts w:asciiTheme="minorHAnsi" w:hAnsiTheme="minorHAnsi" w:cstheme="minorHAnsi"/>
          <w:sz w:val="18"/>
          <w:szCs w:val="18"/>
        </w:rPr>
      </w:pPr>
      <w:r w:rsidRPr="00A155F8">
        <w:rPr>
          <w:rFonts w:asciiTheme="minorHAnsi" w:hAnsiTheme="minorHAnsi" w:cstheme="minorHAnsi"/>
          <w:sz w:val="18"/>
          <w:szCs w:val="18"/>
        </w:rPr>
        <w:t>Bedrijf</w:t>
      </w:r>
      <w:r w:rsidR="005E254E">
        <w:rPr>
          <w:rFonts w:asciiTheme="minorHAnsi" w:hAnsiTheme="minorHAnsi" w:cstheme="minorHAnsi"/>
          <w:sz w:val="18"/>
          <w:szCs w:val="18"/>
        </w:rPr>
        <w:t>snaam:</w:t>
      </w:r>
      <w:r w:rsidRPr="00A155F8">
        <w:rPr>
          <w:rFonts w:asciiTheme="minorHAnsi" w:hAnsiTheme="minorHAnsi" w:cstheme="minorHAnsi"/>
          <w:sz w:val="18"/>
          <w:szCs w:val="18"/>
        </w:rPr>
        <w:tab/>
      </w:r>
      <w:r w:rsidRPr="00A155F8">
        <w:rPr>
          <w:rFonts w:asciiTheme="minorHAnsi" w:hAnsiTheme="minorHAnsi" w:cstheme="minorHAnsi"/>
          <w:sz w:val="18"/>
          <w:szCs w:val="18"/>
        </w:rPr>
        <w:tab/>
      </w:r>
      <w:r w:rsidRPr="00A155F8">
        <w:rPr>
          <w:rFonts w:asciiTheme="minorHAnsi" w:hAnsiTheme="minorHAnsi" w:cstheme="minorHAnsi"/>
          <w:sz w:val="18"/>
          <w:szCs w:val="18"/>
        </w:rPr>
        <w:tab/>
      </w:r>
      <w:r w:rsidR="00ED51A2" w:rsidRPr="0022594B">
        <w:rPr>
          <w:rFonts w:asciiTheme="minorHAnsi" w:hAnsiTheme="minorHAnsi" w:cstheme="minorHAnsi"/>
          <w:sz w:val="18"/>
          <w:szCs w:val="18"/>
        </w:rPr>
        <w:fldChar w:fldCharType="begin">
          <w:ffData>
            <w:name w:val="Text6"/>
            <w:enabled/>
            <w:calcOnExit w:val="0"/>
            <w:textInput/>
          </w:ffData>
        </w:fldChar>
      </w:r>
      <w:r w:rsidR="003B7D37" w:rsidRPr="0022594B">
        <w:rPr>
          <w:rFonts w:asciiTheme="minorHAnsi" w:hAnsiTheme="minorHAnsi" w:cstheme="minorHAnsi"/>
          <w:sz w:val="18"/>
          <w:szCs w:val="18"/>
        </w:rPr>
        <w:instrText xml:space="preserve"> FORMTEXT </w:instrText>
      </w:r>
      <w:r w:rsidR="00ED51A2" w:rsidRPr="0022594B">
        <w:rPr>
          <w:rFonts w:asciiTheme="minorHAnsi" w:hAnsiTheme="minorHAnsi" w:cstheme="minorHAnsi"/>
          <w:sz w:val="18"/>
          <w:szCs w:val="18"/>
        </w:rPr>
      </w:r>
      <w:r w:rsidR="00ED51A2" w:rsidRPr="0022594B">
        <w:rPr>
          <w:rFonts w:asciiTheme="minorHAnsi" w:hAnsiTheme="minorHAnsi" w:cstheme="minorHAnsi"/>
          <w:sz w:val="18"/>
          <w:szCs w:val="18"/>
        </w:rPr>
        <w:fldChar w:fldCharType="separate"/>
      </w:r>
    </w:p>
    <w:p w:rsidR="00642082" w:rsidRPr="00A155F8" w:rsidRDefault="00ED51A2" w:rsidP="00642082">
      <w:pPr>
        <w:rPr>
          <w:rFonts w:asciiTheme="minorHAnsi" w:hAnsiTheme="minorHAnsi" w:cstheme="minorHAnsi"/>
          <w:sz w:val="18"/>
          <w:szCs w:val="18"/>
        </w:rPr>
      </w:pPr>
      <w:r w:rsidRPr="0022594B">
        <w:rPr>
          <w:rFonts w:asciiTheme="minorHAnsi" w:hAnsiTheme="minorHAnsi" w:cstheme="minorHAnsi"/>
          <w:sz w:val="18"/>
          <w:szCs w:val="18"/>
        </w:rPr>
        <w:fldChar w:fldCharType="end"/>
      </w:r>
      <w:r w:rsidR="00642082" w:rsidRPr="00A155F8">
        <w:rPr>
          <w:rFonts w:asciiTheme="minorHAnsi" w:hAnsiTheme="minorHAnsi" w:cstheme="minorHAnsi"/>
          <w:sz w:val="18"/>
          <w:szCs w:val="18"/>
        </w:rPr>
        <w:tab/>
      </w:r>
      <w:r w:rsidR="00642082" w:rsidRPr="00A155F8">
        <w:rPr>
          <w:rFonts w:asciiTheme="minorHAnsi" w:hAnsiTheme="minorHAnsi" w:cstheme="minorHAnsi"/>
          <w:sz w:val="18"/>
          <w:szCs w:val="18"/>
        </w:rPr>
        <w:tab/>
      </w:r>
      <w:r w:rsidR="00642082" w:rsidRPr="00A155F8">
        <w:rPr>
          <w:rFonts w:asciiTheme="minorHAnsi" w:hAnsiTheme="minorHAnsi" w:cstheme="minorHAnsi"/>
          <w:sz w:val="18"/>
          <w:szCs w:val="18"/>
        </w:rPr>
        <w:tab/>
      </w:r>
    </w:p>
    <w:p w:rsidR="00642082" w:rsidRPr="00A155F8" w:rsidRDefault="00642082" w:rsidP="00642082">
      <w:pPr>
        <w:rPr>
          <w:rFonts w:asciiTheme="minorHAnsi" w:hAnsiTheme="minorHAnsi" w:cstheme="minorHAnsi"/>
          <w:sz w:val="18"/>
          <w:szCs w:val="18"/>
        </w:rPr>
      </w:pPr>
      <w:r w:rsidRPr="00A155F8">
        <w:rPr>
          <w:rFonts w:asciiTheme="minorHAnsi" w:hAnsiTheme="minorHAnsi" w:cstheme="minorHAnsi"/>
          <w:sz w:val="18"/>
          <w:szCs w:val="18"/>
        </w:rPr>
        <w:t>Vestigingsadres:</w:t>
      </w:r>
      <w:r w:rsidRPr="00A155F8">
        <w:rPr>
          <w:rFonts w:asciiTheme="minorHAnsi" w:hAnsiTheme="minorHAnsi" w:cstheme="minorHAnsi"/>
          <w:sz w:val="18"/>
          <w:szCs w:val="18"/>
        </w:rPr>
        <w:tab/>
      </w:r>
      <w:r w:rsidRPr="00A155F8">
        <w:rPr>
          <w:rFonts w:asciiTheme="minorHAnsi" w:hAnsiTheme="minorHAnsi" w:cstheme="minorHAnsi"/>
          <w:sz w:val="18"/>
          <w:szCs w:val="18"/>
        </w:rPr>
        <w:tab/>
      </w:r>
      <w:r w:rsidRPr="00A155F8">
        <w:rPr>
          <w:rFonts w:asciiTheme="minorHAnsi" w:hAnsiTheme="minorHAnsi" w:cstheme="minorHAnsi"/>
          <w:sz w:val="18"/>
          <w:szCs w:val="18"/>
        </w:rPr>
        <w:tab/>
      </w:r>
      <w:r w:rsidR="00ED51A2" w:rsidRPr="0022594B">
        <w:rPr>
          <w:rFonts w:asciiTheme="minorHAnsi" w:hAnsiTheme="minorHAnsi" w:cstheme="minorHAnsi"/>
          <w:sz w:val="18"/>
          <w:szCs w:val="18"/>
        </w:rPr>
        <w:fldChar w:fldCharType="begin">
          <w:ffData>
            <w:name w:val="Text6"/>
            <w:enabled/>
            <w:calcOnExit w:val="0"/>
            <w:textInput/>
          </w:ffData>
        </w:fldChar>
      </w:r>
      <w:r w:rsidR="003B7D37" w:rsidRPr="0022594B">
        <w:rPr>
          <w:rFonts w:asciiTheme="minorHAnsi" w:hAnsiTheme="minorHAnsi" w:cstheme="minorHAnsi"/>
          <w:sz w:val="18"/>
          <w:szCs w:val="18"/>
        </w:rPr>
        <w:instrText xml:space="preserve"> FORMTEXT </w:instrText>
      </w:r>
      <w:r w:rsidR="00ED51A2" w:rsidRPr="0022594B">
        <w:rPr>
          <w:rFonts w:asciiTheme="minorHAnsi" w:hAnsiTheme="minorHAnsi" w:cstheme="minorHAnsi"/>
          <w:sz w:val="18"/>
          <w:szCs w:val="18"/>
        </w:rPr>
      </w:r>
      <w:r w:rsidR="00ED51A2" w:rsidRPr="0022594B">
        <w:rPr>
          <w:rFonts w:asciiTheme="minorHAnsi" w:hAnsiTheme="minorHAnsi" w:cstheme="minorHAnsi"/>
          <w:sz w:val="18"/>
          <w:szCs w:val="18"/>
        </w:rPr>
        <w:fldChar w:fldCharType="separate"/>
      </w:r>
      <w:r w:rsidR="002E31FD">
        <w:rPr>
          <w:rFonts w:asciiTheme="minorHAnsi" w:hAnsiTheme="minorHAnsi" w:cstheme="minorHAnsi"/>
          <w:sz w:val="18"/>
          <w:szCs w:val="18"/>
        </w:rPr>
        <w:t> </w:t>
      </w:r>
      <w:r w:rsidR="002E31FD">
        <w:rPr>
          <w:rFonts w:asciiTheme="minorHAnsi" w:hAnsiTheme="minorHAnsi" w:cstheme="minorHAnsi"/>
          <w:sz w:val="18"/>
          <w:szCs w:val="18"/>
        </w:rPr>
        <w:t> </w:t>
      </w:r>
      <w:r w:rsidR="002E31FD">
        <w:rPr>
          <w:rFonts w:asciiTheme="minorHAnsi" w:hAnsiTheme="minorHAnsi" w:cstheme="minorHAnsi"/>
          <w:sz w:val="18"/>
          <w:szCs w:val="18"/>
        </w:rPr>
        <w:t> </w:t>
      </w:r>
      <w:r w:rsidR="002E31FD">
        <w:rPr>
          <w:rFonts w:asciiTheme="minorHAnsi" w:hAnsiTheme="minorHAnsi" w:cstheme="minorHAnsi"/>
          <w:sz w:val="18"/>
          <w:szCs w:val="18"/>
        </w:rPr>
        <w:t> </w:t>
      </w:r>
      <w:r w:rsidR="002E31FD">
        <w:rPr>
          <w:rFonts w:asciiTheme="minorHAnsi" w:hAnsiTheme="minorHAnsi" w:cstheme="minorHAnsi"/>
          <w:sz w:val="18"/>
          <w:szCs w:val="18"/>
        </w:rPr>
        <w:t> </w:t>
      </w:r>
      <w:r w:rsidR="00ED51A2" w:rsidRPr="0022594B">
        <w:rPr>
          <w:rFonts w:asciiTheme="minorHAnsi" w:hAnsiTheme="minorHAnsi" w:cstheme="minorHAnsi"/>
          <w:sz w:val="18"/>
          <w:szCs w:val="18"/>
        </w:rPr>
        <w:fldChar w:fldCharType="end"/>
      </w:r>
      <w:r w:rsidRPr="00A155F8">
        <w:rPr>
          <w:rFonts w:asciiTheme="minorHAnsi" w:hAnsiTheme="minorHAnsi" w:cstheme="minorHAnsi"/>
          <w:sz w:val="18"/>
          <w:szCs w:val="18"/>
        </w:rPr>
        <w:tab/>
      </w:r>
      <w:r w:rsidRPr="00A155F8">
        <w:rPr>
          <w:rFonts w:asciiTheme="minorHAnsi" w:hAnsiTheme="minorHAnsi" w:cstheme="minorHAnsi"/>
          <w:sz w:val="18"/>
          <w:szCs w:val="18"/>
        </w:rPr>
        <w:tab/>
      </w:r>
    </w:p>
    <w:p w:rsidR="00642082" w:rsidRPr="00A155F8" w:rsidRDefault="00642082" w:rsidP="00642082">
      <w:pPr>
        <w:rPr>
          <w:rFonts w:asciiTheme="minorHAnsi" w:hAnsiTheme="minorHAnsi" w:cstheme="minorHAnsi"/>
          <w:sz w:val="18"/>
          <w:szCs w:val="18"/>
        </w:rPr>
      </w:pPr>
      <w:r w:rsidRPr="00A155F8">
        <w:rPr>
          <w:rFonts w:asciiTheme="minorHAnsi" w:hAnsiTheme="minorHAnsi" w:cstheme="minorHAnsi"/>
          <w:sz w:val="18"/>
          <w:szCs w:val="18"/>
        </w:rPr>
        <w:t>Postcode:</w:t>
      </w:r>
      <w:r w:rsidRPr="00A155F8">
        <w:rPr>
          <w:rFonts w:asciiTheme="minorHAnsi" w:hAnsiTheme="minorHAnsi" w:cstheme="minorHAnsi"/>
          <w:sz w:val="18"/>
          <w:szCs w:val="18"/>
        </w:rPr>
        <w:tab/>
      </w:r>
      <w:r w:rsidRPr="00A155F8">
        <w:rPr>
          <w:rFonts w:asciiTheme="minorHAnsi" w:hAnsiTheme="minorHAnsi" w:cstheme="minorHAnsi"/>
          <w:sz w:val="18"/>
          <w:szCs w:val="18"/>
        </w:rPr>
        <w:tab/>
      </w:r>
      <w:r w:rsidRPr="00A155F8">
        <w:rPr>
          <w:rFonts w:asciiTheme="minorHAnsi" w:hAnsiTheme="minorHAnsi" w:cstheme="minorHAnsi"/>
          <w:sz w:val="18"/>
          <w:szCs w:val="18"/>
        </w:rPr>
        <w:tab/>
      </w:r>
      <w:r w:rsidR="00ED51A2" w:rsidRPr="0022594B">
        <w:rPr>
          <w:rFonts w:asciiTheme="minorHAnsi" w:hAnsiTheme="minorHAnsi" w:cstheme="minorHAnsi"/>
          <w:sz w:val="18"/>
          <w:szCs w:val="18"/>
        </w:rPr>
        <w:fldChar w:fldCharType="begin">
          <w:ffData>
            <w:name w:val="Text6"/>
            <w:enabled/>
            <w:calcOnExit w:val="0"/>
            <w:textInput/>
          </w:ffData>
        </w:fldChar>
      </w:r>
      <w:r w:rsidR="003B7D37" w:rsidRPr="0022594B">
        <w:rPr>
          <w:rFonts w:asciiTheme="minorHAnsi" w:hAnsiTheme="minorHAnsi" w:cstheme="minorHAnsi"/>
          <w:sz w:val="18"/>
          <w:szCs w:val="18"/>
        </w:rPr>
        <w:instrText xml:space="preserve"> FORMTEXT </w:instrText>
      </w:r>
      <w:r w:rsidR="00ED51A2" w:rsidRPr="0022594B">
        <w:rPr>
          <w:rFonts w:asciiTheme="minorHAnsi" w:hAnsiTheme="minorHAnsi" w:cstheme="minorHAnsi"/>
          <w:sz w:val="18"/>
          <w:szCs w:val="18"/>
        </w:rPr>
      </w:r>
      <w:r w:rsidR="00ED51A2" w:rsidRPr="0022594B">
        <w:rPr>
          <w:rFonts w:asciiTheme="minorHAnsi" w:hAnsiTheme="minorHAnsi" w:cstheme="minorHAnsi"/>
          <w:sz w:val="18"/>
          <w:szCs w:val="18"/>
        </w:rPr>
        <w:fldChar w:fldCharType="separate"/>
      </w:r>
      <w:r w:rsidR="002E31FD">
        <w:rPr>
          <w:rFonts w:asciiTheme="minorHAnsi" w:hAnsiTheme="minorHAnsi" w:cstheme="minorHAnsi"/>
          <w:sz w:val="18"/>
          <w:szCs w:val="18"/>
        </w:rPr>
        <w:t> </w:t>
      </w:r>
      <w:r w:rsidR="002E31FD">
        <w:rPr>
          <w:rFonts w:asciiTheme="minorHAnsi" w:hAnsiTheme="minorHAnsi" w:cstheme="minorHAnsi"/>
          <w:sz w:val="18"/>
          <w:szCs w:val="18"/>
        </w:rPr>
        <w:t> </w:t>
      </w:r>
      <w:r w:rsidR="002E31FD">
        <w:rPr>
          <w:rFonts w:asciiTheme="minorHAnsi" w:hAnsiTheme="minorHAnsi" w:cstheme="minorHAnsi"/>
          <w:sz w:val="18"/>
          <w:szCs w:val="18"/>
        </w:rPr>
        <w:t> </w:t>
      </w:r>
      <w:r w:rsidR="002E31FD">
        <w:rPr>
          <w:rFonts w:asciiTheme="minorHAnsi" w:hAnsiTheme="minorHAnsi" w:cstheme="minorHAnsi"/>
          <w:sz w:val="18"/>
          <w:szCs w:val="18"/>
        </w:rPr>
        <w:t> </w:t>
      </w:r>
      <w:r w:rsidR="002E31FD">
        <w:rPr>
          <w:rFonts w:asciiTheme="minorHAnsi" w:hAnsiTheme="minorHAnsi" w:cstheme="minorHAnsi"/>
          <w:sz w:val="18"/>
          <w:szCs w:val="18"/>
        </w:rPr>
        <w:t> </w:t>
      </w:r>
      <w:r w:rsidR="00ED51A2" w:rsidRPr="0022594B">
        <w:rPr>
          <w:rFonts w:asciiTheme="minorHAnsi" w:hAnsiTheme="minorHAnsi" w:cstheme="minorHAnsi"/>
          <w:sz w:val="18"/>
          <w:szCs w:val="18"/>
        </w:rPr>
        <w:fldChar w:fldCharType="end"/>
      </w:r>
      <w:r w:rsidRPr="00A155F8">
        <w:rPr>
          <w:rFonts w:asciiTheme="minorHAnsi" w:hAnsiTheme="minorHAnsi" w:cstheme="minorHAnsi"/>
          <w:sz w:val="18"/>
          <w:szCs w:val="18"/>
        </w:rPr>
        <w:tab/>
      </w:r>
    </w:p>
    <w:p w:rsidR="00642082" w:rsidRPr="00A155F8" w:rsidRDefault="00642082" w:rsidP="00642082">
      <w:pPr>
        <w:rPr>
          <w:rFonts w:asciiTheme="minorHAnsi" w:hAnsiTheme="minorHAnsi" w:cstheme="minorHAnsi"/>
          <w:sz w:val="18"/>
          <w:szCs w:val="18"/>
        </w:rPr>
      </w:pPr>
      <w:r w:rsidRPr="00A155F8">
        <w:rPr>
          <w:rFonts w:asciiTheme="minorHAnsi" w:hAnsiTheme="minorHAnsi" w:cstheme="minorHAnsi"/>
          <w:sz w:val="18"/>
          <w:szCs w:val="18"/>
        </w:rPr>
        <w:t>Plaats:</w:t>
      </w:r>
      <w:r w:rsidRPr="00A155F8">
        <w:rPr>
          <w:rFonts w:asciiTheme="minorHAnsi" w:hAnsiTheme="minorHAnsi" w:cstheme="minorHAnsi"/>
          <w:sz w:val="18"/>
          <w:szCs w:val="18"/>
        </w:rPr>
        <w:tab/>
      </w:r>
      <w:r w:rsidRPr="00A155F8">
        <w:rPr>
          <w:rFonts w:asciiTheme="minorHAnsi" w:hAnsiTheme="minorHAnsi" w:cstheme="minorHAnsi"/>
          <w:sz w:val="18"/>
          <w:szCs w:val="18"/>
        </w:rPr>
        <w:tab/>
      </w:r>
      <w:r w:rsidRPr="00A155F8">
        <w:rPr>
          <w:rFonts w:asciiTheme="minorHAnsi" w:hAnsiTheme="minorHAnsi" w:cstheme="minorHAnsi"/>
          <w:sz w:val="18"/>
          <w:szCs w:val="18"/>
        </w:rPr>
        <w:tab/>
      </w:r>
      <w:r w:rsidRPr="00A155F8">
        <w:rPr>
          <w:rFonts w:asciiTheme="minorHAnsi" w:hAnsiTheme="minorHAnsi" w:cstheme="minorHAnsi"/>
          <w:sz w:val="18"/>
          <w:szCs w:val="18"/>
        </w:rPr>
        <w:tab/>
      </w:r>
      <w:r w:rsidR="00ED51A2" w:rsidRPr="0022594B">
        <w:rPr>
          <w:rFonts w:asciiTheme="minorHAnsi" w:hAnsiTheme="minorHAnsi" w:cstheme="minorHAnsi"/>
          <w:sz w:val="18"/>
          <w:szCs w:val="18"/>
        </w:rPr>
        <w:fldChar w:fldCharType="begin">
          <w:ffData>
            <w:name w:val="Text6"/>
            <w:enabled/>
            <w:calcOnExit w:val="0"/>
            <w:textInput/>
          </w:ffData>
        </w:fldChar>
      </w:r>
      <w:r w:rsidR="003B7D37" w:rsidRPr="0022594B">
        <w:rPr>
          <w:rFonts w:asciiTheme="minorHAnsi" w:hAnsiTheme="minorHAnsi" w:cstheme="minorHAnsi"/>
          <w:sz w:val="18"/>
          <w:szCs w:val="18"/>
        </w:rPr>
        <w:instrText xml:space="preserve"> FORMTEXT </w:instrText>
      </w:r>
      <w:r w:rsidR="00ED51A2" w:rsidRPr="0022594B">
        <w:rPr>
          <w:rFonts w:asciiTheme="minorHAnsi" w:hAnsiTheme="minorHAnsi" w:cstheme="minorHAnsi"/>
          <w:sz w:val="18"/>
          <w:szCs w:val="18"/>
        </w:rPr>
      </w:r>
      <w:r w:rsidR="00ED51A2" w:rsidRPr="0022594B">
        <w:rPr>
          <w:rFonts w:asciiTheme="minorHAnsi" w:hAnsiTheme="minorHAnsi" w:cstheme="minorHAnsi"/>
          <w:sz w:val="18"/>
          <w:szCs w:val="18"/>
        </w:rPr>
        <w:fldChar w:fldCharType="separate"/>
      </w:r>
      <w:r w:rsidR="002E31FD">
        <w:rPr>
          <w:rFonts w:asciiTheme="minorHAnsi" w:hAnsiTheme="minorHAnsi" w:cstheme="minorHAnsi"/>
          <w:sz w:val="18"/>
          <w:szCs w:val="18"/>
        </w:rPr>
        <w:t> </w:t>
      </w:r>
      <w:r w:rsidR="002E31FD">
        <w:rPr>
          <w:rFonts w:asciiTheme="minorHAnsi" w:hAnsiTheme="minorHAnsi" w:cstheme="minorHAnsi"/>
          <w:sz w:val="18"/>
          <w:szCs w:val="18"/>
        </w:rPr>
        <w:t> </w:t>
      </w:r>
      <w:r w:rsidR="002E31FD">
        <w:rPr>
          <w:rFonts w:asciiTheme="minorHAnsi" w:hAnsiTheme="minorHAnsi" w:cstheme="minorHAnsi"/>
          <w:sz w:val="18"/>
          <w:szCs w:val="18"/>
        </w:rPr>
        <w:t> </w:t>
      </w:r>
      <w:r w:rsidR="002E31FD">
        <w:rPr>
          <w:rFonts w:asciiTheme="minorHAnsi" w:hAnsiTheme="minorHAnsi" w:cstheme="minorHAnsi"/>
          <w:sz w:val="18"/>
          <w:szCs w:val="18"/>
        </w:rPr>
        <w:t> </w:t>
      </w:r>
      <w:r w:rsidR="002E31FD">
        <w:rPr>
          <w:rFonts w:asciiTheme="minorHAnsi" w:hAnsiTheme="minorHAnsi" w:cstheme="minorHAnsi"/>
          <w:sz w:val="18"/>
          <w:szCs w:val="18"/>
        </w:rPr>
        <w:t> </w:t>
      </w:r>
      <w:r w:rsidR="00ED51A2" w:rsidRPr="0022594B">
        <w:rPr>
          <w:rFonts w:asciiTheme="minorHAnsi" w:hAnsiTheme="minorHAnsi" w:cstheme="minorHAnsi"/>
          <w:sz w:val="18"/>
          <w:szCs w:val="18"/>
        </w:rPr>
        <w:fldChar w:fldCharType="end"/>
      </w:r>
      <w:r w:rsidRPr="00A155F8">
        <w:rPr>
          <w:rFonts w:asciiTheme="minorHAnsi" w:hAnsiTheme="minorHAnsi" w:cstheme="minorHAnsi"/>
          <w:sz w:val="18"/>
          <w:szCs w:val="18"/>
        </w:rPr>
        <w:tab/>
      </w:r>
      <w:r w:rsidRPr="00A155F8">
        <w:rPr>
          <w:rFonts w:asciiTheme="minorHAnsi" w:hAnsiTheme="minorHAnsi" w:cstheme="minorHAnsi"/>
          <w:sz w:val="18"/>
          <w:szCs w:val="18"/>
        </w:rPr>
        <w:tab/>
      </w:r>
    </w:p>
    <w:p w:rsidR="00642082" w:rsidRPr="00A155F8" w:rsidRDefault="00642082" w:rsidP="00642082">
      <w:pPr>
        <w:rPr>
          <w:rFonts w:asciiTheme="minorHAnsi" w:hAnsiTheme="minorHAnsi" w:cstheme="minorHAnsi"/>
          <w:sz w:val="18"/>
          <w:szCs w:val="18"/>
        </w:rPr>
      </w:pPr>
      <w:r w:rsidRPr="00A155F8">
        <w:rPr>
          <w:rFonts w:asciiTheme="minorHAnsi" w:hAnsiTheme="minorHAnsi" w:cstheme="minorHAnsi"/>
          <w:sz w:val="18"/>
          <w:szCs w:val="18"/>
        </w:rPr>
        <w:t>Factuuradres (indien afwijkend):</w:t>
      </w:r>
      <w:r w:rsidRPr="00A155F8">
        <w:rPr>
          <w:rFonts w:asciiTheme="minorHAnsi" w:hAnsiTheme="minorHAnsi" w:cstheme="minorHAnsi"/>
          <w:sz w:val="18"/>
          <w:szCs w:val="18"/>
        </w:rPr>
        <w:tab/>
      </w:r>
      <w:r w:rsidR="00ED51A2" w:rsidRPr="0022594B">
        <w:rPr>
          <w:rFonts w:asciiTheme="minorHAnsi" w:hAnsiTheme="minorHAnsi" w:cstheme="minorHAnsi"/>
          <w:sz w:val="18"/>
          <w:szCs w:val="18"/>
        </w:rPr>
        <w:fldChar w:fldCharType="begin">
          <w:ffData>
            <w:name w:val=""/>
            <w:enabled/>
            <w:calcOnExit w:val="0"/>
            <w:textInput/>
          </w:ffData>
        </w:fldChar>
      </w:r>
      <w:r w:rsidRPr="0022594B">
        <w:rPr>
          <w:rFonts w:asciiTheme="minorHAnsi" w:hAnsiTheme="minorHAnsi" w:cstheme="minorHAnsi"/>
          <w:sz w:val="18"/>
          <w:szCs w:val="18"/>
        </w:rPr>
        <w:instrText xml:space="preserve"> FORMTEXT </w:instrText>
      </w:r>
      <w:r w:rsidR="00ED51A2" w:rsidRPr="0022594B">
        <w:rPr>
          <w:rFonts w:asciiTheme="minorHAnsi" w:hAnsiTheme="minorHAnsi" w:cstheme="minorHAnsi"/>
          <w:sz w:val="18"/>
          <w:szCs w:val="18"/>
        </w:rPr>
      </w:r>
      <w:r w:rsidR="00ED51A2" w:rsidRPr="0022594B">
        <w:rPr>
          <w:rFonts w:asciiTheme="minorHAnsi" w:hAnsiTheme="minorHAnsi" w:cstheme="minorHAnsi"/>
          <w:sz w:val="18"/>
          <w:szCs w:val="18"/>
        </w:rPr>
        <w:fldChar w:fldCharType="separate"/>
      </w:r>
      <w:r w:rsidRPr="0022594B">
        <w:rPr>
          <w:rFonts w:asciiTheme="minorHAnsi" w:eastAsia="MS Mincho" w:hAnsiTheme="minorHAnsi" w:cstheme="minorHAnsi"/>
          <w:sz w:val="18"/>
          <w:szCs w:val="18"/>
        </w:rPr>
        <w:t> </w:t>
      </w:r>
      <w:r w:rsidRPr="0022594B">
        <w:rPr>
          <w:rFonts w:asciiTheme="minorHAnsi" w:eastAsia="MS Mincho" w:hAnsiTheme="minorHAnsi" w:cstheme="minorHAnsi"/>
          <w:sz w:val="18"/>
          <w:szCs w:val="18"/>
        </w:rPr>
        <w:t> </w:t>
      </w:r>
      <w:r w:rsidRPr="0022594B">
        <w:rPr>
          <w:rFonts w:asciiTheme="minorHAnsi" w:eastAsia="MS Mincho" w:hAnsiTheme="minorHAnsi" w:cstheme="minorHAnsi"/>
          <w:sz w:val="18"/>
          <w:szCs w:val="18"/>
        </w:rPr>
        <w:t> </w:t>
      </w:r>
      <w:r w:rsidRPr="0022594B">
        <w:rPr>
          <w:rFonts w:asciiTheme="minorHAnsi" w:eastAsia="MS Mincho" w:hAnsiTheme="minorHAnsi" w:cstheme="minorHAnsi"/>
          <w:sz w:val="18"/>
          <w:szCs w:val="18"/>
        </w:rPr>
        <w:t> </w:t>
      </w:r>
      <w:r w:rsidRPr="0022594B">
        <w:rPr>
          <w:rFonts w:asciiTheme="minorHAnsi" w:eastAsia="MS Mincho" w:hAnsiTheme="minorHAnsi" w:cstheme="minorHAnsi"/>
          <w:sz w:val="18"/>
          <w:szCs w:val="18"/>
        </w:rPr>
        <w:t> </w:t>
      </w:r>
      <w:r w:rsidR="00ED51A2" w:rsidRPr="0022594B">
        <w:rPr>
          <w:rFonts w:asciiTheme="minorHAnsi" w:hAnsiTheme="minorHAnsi" w:cstheme="minorHAnsi"/>
          <w:sz w:val="18"/>
          <w:szCs w:val="18"/>
        </w:rPr>
        <w:fldChar w:fldCharType="end"/>
      </w:r>
    </w:p>
    <w:p w:rsidR="00642082" w:rsidRPr="00A155F8" w:rsidRDefault="00642082" w:rsidP="00642082">
      <w:pPr>
        <w:rPr>
          <w:rFonts w:asciiTheme="minorHAnsi" w:hAnsiTheme="minorHAnsi" w:cstheme="minorHAnsi"/>
          <w:sz w:val="18"/>
          <w:szCs w:val="18"/>
        </w:rPr>
      </w:pPr>
      <w:r w:rsidRPr="00A155F8">
        <w:rPr>
          <w:rFonts w:asciiTheme="minorHAnsi" w:hAnsiTheme="minorHAnsi" w:cstheme="minorHAnsi"/>
          <w:sz w:val="18"/>
          <w:szCs w:val="18"/>
        </w:rPr>
        <w:t>Postcode:</w:t>
      </w:r>
      <w:r w:rsidRPr="00A155F8">
        <w:rPr>
          <w:rFonts w:asciiTheme="minorHAnsi" w:hAnsiTheme="minorHAnsi" w:cstheme="minorHAnsi"/>
          <w:sz w:val="18"/>
          <w:szCs w:val="18"/>
        </w:rPr>
        <w:tab/>
      </w:r>
      <w:r w:rsidRPr="00A155F8">
        <w:rPr>
          <w:rFonts w:asciiTheme="minorHAnsi" w:hAnsiTheme="minorHAnsi" w:cstheme="minorHAnsi"/>
          <w:sz w:val="18"/>
          <w:szCs w:val="18"/>
        </w:rPr>
        <w:tab/>
      </w:r>
      <w:r w:rsidRPr="00A155F8">
        <w:rPr>
          <w:rFonts w:asciiTheme="minorHAnsi" w:hAnsiTheme="minorHAnsi" w:cstheme="minorHAnsi"/>
          <w:sz w:val="18"/>
          <w:szCs w:val="18"/>
        </w:rPr>
        <w:tab/>
      </w:r>
      <w:r w:rsidR="00ED51A2" w:rsidRPr="0022594B">
        <w:rPr>
          <w:rFonts w:asciiTheme="minorHAnsi" w:hAnsiTheme="minorHAnsi" w:cstheme="minorHAnsi"/>
          <w:sz w:val="18"/>
          <w:szCs w:val="18"/>
        </w:rPr>
        <w:fldChar w:fldCharType="begin">
          <w:ffData>
            <w:name w:val="Text6"/>
            <w:enabled/>
            <w:calcOnExit w:val="0"/>
            <w:textInput/>
          </w:ffData>
        </w:fldChar>
      </w:r>
      <w:r w:rsidRPr="0022594B">
        <w:rPr>
          <w:rFonts w:asciiTheme="minorHAnsi" w:hAnsiTheme="minorHAnsi" w:cstheme="minorHAnsi"/>
          <w:sz w:val="18"/>
          <w:szCs w:val="18"/>
        </w:rPr>
        <w:instrText xml:space="preserve"> FORMTEXT </w:instrText>
      </w:r>
      <w:r w:rsidR="00ED51A2" w:rsidRPr="0022594B">
        <w:rPr>
          <w:rFonts w:asciiTheme="minorHAnsi" w:hAnsiTheme="minorHAnsi" w:cstheme="minorHAnsi"/>
          <w:sz w:val="18"/>
          <w:szCs w:val="18"/>
        </w:rPr>
      </w:r>
      <w:r w:rsidR="00ED51A2" w:rsidRPr="0022594B">
        <w:rPr>
          <w:rFonts w:asciiTheme="minorHAnsi" w:hAnsiTheme="minorHAnsi" w:cstheme="minorHAnsi"/>
          <w:sz w:val="18"/>
          <w:szCs w:val="18"/>
        </w:rPr>
        <w:fldChar w:fldCharType="separate"/>
      </w:r>
      <w:r w:rsidRPr="0022594B">
        <w:rPr>
          <w:rFonts w:asciiTheme="minorHAnsi" w:eastAsia="MS Mincho" w:hAnsiTheme="minorHAnsi" w:cstheme="minorHAnsi"/>
          <w:sz w:val="18"/>
          <w:szCs w:val="18"/>
        </w:rPr>
        <w:t> </w:t>
      </w:r>
      <w:r w:rsidRPr="0022594B">
        <w:rPr>
          <w:rFonts w:asciiTheme="minorHAnsi" w:eastAsia="MS Mincho" w:hAnsiTheme="minorHAnsi" w:cstheme="minorHAnsi"/>
          <w:sz w:val="18"/>
          <w:szCs w:val="18"/>
        </w:rPr>
        <w:t> </w:t>
      </w:r>
      <w:r w:rsidRPr="0022594B">
        <w:rPr>
          <w:rFonts w:asciiTheme="minorHAnsi" w:eastAsia="MS Mincho" w:hAnsiTheme="minorHAnsi" w:cstheme="minorHAnsi"/>
          <w:sz w:val="18"/>
          <w:szCs w:val="18"/>
        </w:rPr>
        <w:t> </w:t>
      </w:r>
      <w:r w:rsidRPr="0022594B">
        <w:rPr>
          <w:rFonts w:asciiTheme="minorHAnsi" w:eastAsia="MS Mincho" w:hAnsiTheme="minorHAnsi" w:cstheme="minorHAnsi"/>
          <w:sz w:val="18"/>
          <w:szCs w:val="18"/>
        </w:rPr>
        <w:t> </w:t>
      </w:r>
      <w:r w:rsidRPr="0022594B">
        <w:rPr>
          <w:rFonts w:asciiTheme="minorHAnsi" w:eastAsia="MS Mincho" w:hAnsiTheme="minorHAnsi" w:cstheme="minorHAnsi"/>
          <w:sz w:val="18"/>
          <w:szCs w:val="18"/>
        </w:rPr>
        <w:t> </w:t>
      </w:r>
      <w:r w:rsidR="00ED51A2" w:rsidRPr="0022594B">
        <w:rPr>
          <w:rFonts w:asciiTheme="minorHAnsi" w:hAnsiTheme="minorHAnsi" w:cstheme="minorHAnsi"/>
          <w:sz w:val="18"/>
          <w:szCs w:val="18"/>
        </w:rPr>
        <w:fldChar w:fldCharType="end"/>
      </w:r>
      <w:r w:rsidRPr="00A155F8">
        <w:rPr>
          <w:rFonts w:asciiTheme="minorHAnsi" w:hAnsiTheme="minorHAnsi" w:cstheme="minorHAnsi"/>
          <w:sz w:val="18"/>
          <w:szCs w:val="18"/>
        </w:rPr>
        <w:tab/>
      </w:r>
      <w:r w:rsidRPr="00A155F8">
        <w:rPr>
          <w:rFonts w:asciiTheme="minorHAnsi" w:hAnsiTheme="minorHAnsi" w:cstheme="minorHAnsi"/>
          <w:sz w:val="18"/>
          <w:szCs w:val="18"/>
        </w:rPr>
        <w:tab/>
      </w:r>
      <w:r w:rsidRPr="00A155F8">
        <w:rPr>
          <w:rFonts w:asciiTheme="minorHAnsi" w:hAnsiTheme="minorHAnsi" w:cstheme="minorHAnsi"/>
          <w:sz w:val="18"/>
          <w:szCs w:val="18"/>
        </w:rPr>
        <w:tab/>
        <w:t>Plaats:</w:t>
      </w:r>
      <w:r w:rsidRPr="00A155F8">
        <w:rPr>
          <w:rFonts w:asciiTheme="minorHAnsi" w:hAnsiTheme="minorHAnsi" w:cstheme="minorHAnsi"/>
          <w:sz w:val="18"/>
          <w:szCs w:val="18"/>
        </w:rPr>
        <w:tab/>
      </w:r>
      <w:r w:rsidRPr="00A155F8">
        <w:rPr>
          <w:rFonts w:asciiTheme="minorHAnsi" w:hAnsiTheme="minorHAnsi" w:cstheme="minorHAnsi"/>
          <w:sz w:val="18"/>
          <w:szCs w:val="18"/>
        </w:rPr>
        <w:tab/>
      </w:r>
      <w:r w:rsidRPr="00A155F8">
        <w:rPr>
          <w:rFonts w:asciiTheme="minorHAnsi" w:hAnsiTheme="minorHAnsi" w:cstheme="minorHAnsi"/>
          <w:sz w:val="18"/>
          <w:szCs w:val="18"/>
        </w:rPr>
        <w:tab/>
      </w:r>
      <w:r w:rsidR="00ED51A2" w:rsidRPr="0022594B">
        <w:rPr>
          <w:rFonts w:asciiTheme="minorHAnsi" w:hAnsiTheme="minorHAnsi" w:cstheme="minorHAnsi"/>
          <w:sz w:val="18"/>
          <w:szCs w:val="18"/>
        </w:rPr>
        <w:fldChar w:fldCharType="begin">
          <w:ffData>
            <w:name w:val="Text6"/>
            <w:enabled/>
            <w:calcOnExit w:val="0"/>
            <w:textInput/>
          </w:ffData>
        </w:fldChar>
      </w:r>
      <w:r w:rsidRPr="0022594B">
        <w:rPr>
          <w:rFonts w:asciiTheme="minorHAnsi" w:hAnsiTheme="minorHAnsi" w:cstheme="minorHAnsi"/>
          <w:sz w:val="18"/>
          <w:szCs w:val="18"/>
        </w:rPr>
        <w:instrText xml:space="preserve"> FORMTEXT </w:instrText>
      </w:r>
      <w:r w:rsidR="00ED51A2" w:rsidRPr="0022594B">
        <w:rPr>
          <w:rFonts w:asciiTheme="minorHAnsi" w:hAnsiTheme="minorHAnsi" w:cstheme="minorHAnsi"/>
          <w:sz w:val="18"/>
          <w:szCs w:val="18"/>
        </w:rPr>
      </w:r>
      <w:r w:rsidR="00ED51A2" w:rsidRPr="0022594B">
        <w:rPr>
          <w:rFonts w:asciiTheme="minorHAnsi" w:hAnsiTheme="minorHAnsi" w:cstheme="minorHAnsi"/>
          <w:sz w:val="18"/>
          <w:szCs w:val="18"/>
        </w:rPr>
        <w:fldChar w:fldCharType="separate"/>
      </w:r>
      <w:r w:rsidRPr="0022594B">
        <w:rPr>
          <w:rFonts w:asciiTheme="minorHAnsi" w:eastAsia="MS Mincho" w:hAnsiTheme="minorHAnsi" w:cstheme="minorHAnsi"/>
          <w:sz w:val="18"/>
          <w:szCs w:val="18"/>
        </w:rPr>
        <w:t> </w:t>
      </w:r>
      <w:r w:rsidRPr="0022594B">
        <w:rPr>
          <w:rFonts w:asciiTheme="minorHAnsi" w:eastAsia="MS Mincho" w:hAnsiTheme="minorHAnsi" w:cstheme="minorHAnsi"/>
          <w:sz w:val="18"/>
          <w:szCs w:val="18"/>
        </w:rPr>
        <w:t> </w:t>
      </w:r>
      <w:r w:rsidRPr="0022594B">
        <w:rPr>
          <w:rFonts w:asciiTheme="minorHAnsi" w:eastAsia="MS Mincho" w:hAnsiTheme="minorHAnsi" w:cstheme="minorHAnsi"/>
          <w:sz w:val="18"/>
          <w:szCs w:val="18"/>
        </w:rPr>
        <w:t> </w:t>
      </w:r>
      <w:r w:rsidRPr="0022594B">
        <w:rPr>
          <w:rFonts w:asciiTheme="minorHAnsi" w:eastAsia="MS Mincho" w:hAnsiTheme="minorHAnsi" w:cstheme="minorHAnsi"/>
          <w:sz w:val="18"/>
          <w:szCs w:val="18"/>
        </w:rPr>
        <w:t> </w:t>
      </w:r>
      <w:r w:rsidRPr="0022594B">
        <w:rPr>
          <w:rFonts w:asciiTheme="minorHAnsi" w:eastAsia="MS Mincho" w:hAnsiTheme="minorHAnsi" w:cstheme="minorHAnsi"/>
          <w:sz w:val="18"/>
          <w:szCs w:val="18"/>
        </w:rPr>
        <w:t> </w:t>
      </w:r>
      <w:r w:rsidR="00ED51A2" w:rsidRPr="0022594B">
        <w:rPr>
          <w:rFonts w:asciiTheme="minorHAnsi" w:hAnsiTheme="minorHAnsi" w:cstheme="minorHAnsi"/>
          <w:sz w:val="18"/>
          <w:szCs w:val="18"/>
        </w:rPr>
        <w:fldChar w:fldCharType="end"/>
      </w:r>
    </w:p>
    <w:p w:rsidR="00642082" w:rsidRPr="00A155F8" w:rsidRDefault="00642082" w:rsidP="00642082">
      <w:pPr>
        <w:rPr>
          <w:rFonts w:asciiTheme="minorHAnsi" w:hAnsiTheme="minorHAnsi" w:cstheme="minorHAnsi"/>
          <w:sz w:val="18"/>
          <w:szCs w:val="18"/>
        </w:rPr>
      </w:pPr>
      <w:r w:rsidRPr="00A155F8">
        <w:rPr>
          <w:rFonts w:asciiTheme="minorHAnsi" w:hAnsiTheme="minorHAnsi" w:cstheme="minorHAnsi"/>
          <w:sz w:val="18"/>
          <w:szCs w:val="18"/>
        </w:rPr>
        <w:t>Contactpersoon Dhr/Mevr</w:t>
      </w:r>
      <w:r>
        <w:rPr>
          <w:rFonts w:asciiTheme="minorHAnsi" w:hAnsiTheme="minorHAnsi" w:cstheme="minorHAnsi"/>
          <w:sz w:val="18"/>
          <w:szCs w:val="18"/>
        </w:rPr>
        <w:t>:</w:t>
      </w:r>
      <w:r w:rsidRPr="00A155F8">
        <w:rPr>
          <w:rFonts w:asciiTheme="minorHAnsi" w:hAnsiTheme="minorHAnsi" w:cstheme="minorHAnsi"/>
          <w:sz w:val="18"/>
          <w:szCs w:val="18"/>
        </w:rPr>
        <w:tab/>
      </w:r>
      <w:r w:rsidRPr="00A155F8">
        <w:rPr>
          <w:rFonts w:asciiTheme="minorHAnsi" w:hAnsiTheme="minorHAnsi" w:cstheme="minorHAnsi"/>
          <w:sz w:val="18"/>
          <w:szCs w:val="18"/>
        </w:rPr>
        <w:tab/>
      </w:r>
      <w:r w:rsidR="00ED51A2" w:rsidRPr="0022594B">
        <w:rPr>
          <w:rFonts w:asciiTheme="minorHAnsi" w:hAnsiTheme="minorHAnsi" w:cstheme="minorHAnsi"/>
          <w:sz w:val="18"/>
          <w:szCs w:val="18"/>
        </w:rPr>
        <w:fldChar w:fldCharType="begin">
          <w:ffData>
            <w:name w:val="Text6"/>
            <w:enabled/>
            <w:calcOnExit w:val="0"/>
            <w:textInput/>
          </w:ffData>
        </w:fldChar>
      </w:r>
      <w:r w:rsidR="003B7D37" w:rsidRPr="0022594B">
        <w:rPr>
          <w:rFonts w:asciiTheme="minorHAnsi" w:hAnsiTheme="minorHAnsi" w:cstheme="minorHAnsi"/>
          <w:sz w:val="18"/>
          <w:szCs w:val="18"/>
        </w:rPr>
        <w:instrText xml:space="preserve"> FORMTEXT </w:instrText>
      </w:r>
      <w:r w:rsidR="00ED51A2" w:rsidRPr="0022594B">
        <w:rPr>
          <w:rFonts w:asciiTheme="minorHAnsi" w:hAnsiTheme="minorHAnsi" w:cstheme="minorHAnsi"/>
          <w:sz w:val="18"/>
          <w:szCs w:val="18"/>
        </w:rPr>
      </w:r>
      <w:r w:rsidR="00ED51A2" w:rsidRPr="0022594B">
        <w:rPr>
          <w:rFonts w:asciiTheme="minorHAnsi" w:hAnsiTheme="minorHAnsi" w:cstheme="minorHAnsi"/>
          <w:sz w:val="18"/>
          <w:szCs w:val="18"/>
        </w:rPr>
        <w:fldChar w:fldCharType="separate"/>
      </w:r>
      <w:r w:rsidR="002E31FD">
        <w:rPr>
          <w:rFonts w:asciiTheme="minorHAnsi" w:hAnsiTheme="minorHAnsi" w:cstheme="minorHAnsi"/>
          <w:sz w:val="18"/>
          <w:szCs w:val="18"/>
        </w:rPr>
        <w:t> </w:t>
      </w:r>
      <w:r w:rsidR="002E31FD">
        <w:rPr>
          <w:rFonts w:asciiTheme="minorHAnsi" w:hAnsiTheme="minorHAnsi" w:cstheme="minorHAnsi"/>
          <w:sz w:val="18"/>
          <w:szCs w:val="18"/>
        </w:rPr>
        <w:t> </w:t>
      </w:r>
      <w:r w:rsidR="002E31FD">
        <w:rPr>
          <w:rFonts w:asciiTheme="minorHAnsi" w:hAnsiTheme="minorHAnsi" w:cstheme="minorHAnsi"/>
          <w:sz w:val="18"/>
          <w:szCs w:val="18"/>
        </w:rPr>
        <w:t> </w:t>
      </w:r>
      <w:r w:rsidR="002E31FD">
        <w:rPr>
          <w:rFonts w:asciiTheme="minorHAnsi" w:hAnsiTheme="minorHAnsi" w:cstheme="minorHAnsi"/>
          <w:sz w:val="18"/>
          <w:szCs w:val="18"/>
        </w:rPr>
        <w:t> </w:t>
      </w:r>
      <w:r w:rsidR="002E31FD">
        <w:rPr>
          <w:rFonts w:asciiTheme="minorHAnsi" w:hAnsiTheme="minorHAnsi" w:cstheme="minorHAnsi"/>
          <w:sz w:val="18"/>
          <w:szCs w:val="18"/>
        </w:rPr>
        <w:t> </w:t>
      </w:r>
      <w:r w:rsidR="00ED51A2" w:rsidRPr="0022594B">
        <w:rPr>
          <w:rFonts w:asciiTheme="minorHAnsi" w:hAnsiTheme="minorHAnsi" w:cstheme="minorHAnsi"/>
          <w:sz w:val="18"/>
          <w:szCs w:val="18"/>
        </w:rPr>
        <w:fldChar w:fldCharType="end"/>
      </w:r>
      <w:r w:rsidRPr="00A155F8">
        <w:rPr>
          <w:rFonts w:asciiTheme="minorHAnsi" w:hAnsiTheme="minorHAnsi" w:cstheme="minorHAnsi"/>
          <w:sz w:val="18"/>
          <w:szCs w:val="18"/>
        </w:rPr>
        <w:tab/>
      </w:r>
      <w:r w:rsidRPr="00A155F8">
        <w:rPr>
          <w:rFonts w:asciiTheme="minorHAnsi" w:hAnsiTheme="minorHAnsi" w:cstheme="minorHAnsi"/>
          <w:sz w:val="18"/>
          <w:szCs w:val="18"/>
        </w:rPr>
        <w:tab/>
      </w:r>
      <w:r w:rsidRPr="00A155F8">
        <w:rPr>
          <w:rFonts w:asciiTheme="minorHAnsi" w:hAnsiTheme="minorHAnsi" w:cstheme="minorHAnsi"/>
          <w:sz w:val="18"/>
          <w:szCs w:val="18"/>
        </w:rPr>
        <w:tab/>
      </w:r>
    </w:p>
    <w:p w:rsidR="00642082" w:rsidRPr="00A155F8" w:rsidRDefault="00642082" w:rsidP="00642082">
      <w:pPr>
        <w:rPr>
          <w:rFonts w:asciiTheme="minorHAnsi" w:hAnsiTheme="minorHAnsi" w:cstheme="minorHAnsi"/>
          <w:sz w:val="18"/>
          <w:szCs w:val="18"/>
        </w:rPr>
      </w:pPr>
      <w:r w:rsidRPr="00A155F8">
        <w:rPr>
          <w:rFonts w:asciiTheme="minorHAnsi" w:hAnsiTheme="minorHAnsi" w:cstheme="minorHAnsi"/>
          <w:sz w:val="18"/>
          <w:szCs w:val="18"/>
        </w:rPr>
        <w:t>Telefoon:</w:t>
      </w:r>
      <w:r w:rsidRPr="00A155F8">
        <w:rPr>
          <w:rFonts w:asciiTheme="minorHAnsi" w:hAnsiTheme="minorHAnsi" w:cstheme="minorHAnsi"/>
          <w:sz w:val="18"/>
          <w:szCs w:val="18"/>
        </w:rPr>
        <w:tab/>
      </w:r>
      <w:r w:rsidRPr="00A155F8">
        <w:rPr>
          <w:rFonts w:asciiTheme="minorHAnsi" w:hAnsiTheme="minorHAnsi" w:cstheme="minorHAnsi"/>
          <w:sz w:val="18"/>
          <w:szCs w:val="18"/>
        </w:rPr>
        <w:tab/>
      </w:r>
      <w:r w:rsidRPr="00A155F8">
        <w:rPr>
          <w:rFonts w:asciiTheme="minorHAnsi" w:hAnsiTheme="minorHAnsi" w:cstheme="minorHAnsi"/>
          <w:sz w:val="18"/>
          <w:szCs w:val="18"/>
        </w:rPr>
        <w:tab/>
      </w:r>
      <w:r>
        <w:rPr>
          <w:rFonts w:asciiTheme="minorHAnsi" w:hAnsiTheme="minorHAnsi" w:cstheme="minorHAnsi"/>
          <w:sz w:val="18"/>
          <w:szCs w:val="18"/>
        </w:rPr>
        <w:tab/>
      </w:r>
      <w:r w:rsidR="00ED51A2" w:rsidRPr="0022594B">
        <w:rPr>
          <w:rFonts w:asciiTheme="minorHAnsi" w:hAnsiTheme="minorHAnsi" w:cstheme="minorHAnsi"/>
          <w:sz w:val="18"/>
          <w:szCs w:val="18"/>
        </w:rPr>
        <w:fldChar w:fldCharType="begin">
          <w:ffData>
            <w:name w:val="Text6"/>
            <w:enabled/>
            <w:calcOnExit w:val="0"/>
            <w:textInput/>
          </w:ffData>
        </w:fldChar>
      </w:r>
      <w:r w:rsidR="003B7D37" w:rsidRPr="0022594B">
        <w:rPr>
          <w:rFonts w:asciiTheme="minorHAnsi" w:hAnsiTheme="minorHAnsi" w:cstheme="minorHAnsi"/>
          <w:sz w:val="18"/>
          <w:szCs w:val="18"/>
        </w:rPr>
        <w:instrText xml:space="preserve"> FORMTEXT </w:instrText>
      </w:r>
      <w:r w:rsidR="00ED51A2" w:rsidRPr="0022594B">
        <w:rPr>
          <w:rFonts w:asciiTheme="minorHAnsi" w:hAnsiTheme="minorHAnsi" w:cstheme="minorHAnsi"/>
          <w:sz w:val="18"/>
          <w:szCs w:val="18"/>
        </w:rPr>
      </w:r>
      <w:r w:rsidR="00ED51A2" w:rsidRPr="0022594B">
        <w:rPr>
          <w:rFonts w:asciiTheme="minorHAnsi" w:hAnsiTheme="minorHAnsi" w:cstheme="minorHAnsi"/>
          <w:sz w:val="18"/>
          <w:szCs w:val="18"/>
        </w:rPr>
        <w:fldChar w:fldCharType="separate"/>
      </w:r>
      <w:r w:rsidR="002E31FD">
        <w:rPr>
          <w:rFonts w:asciiTheme="minorHAnsi" w:hAnsiTheme="minorHAnsi" w:cstheme="minorHAnsi"/>
          <w:sz w:val="18"/>
          <w:szCs w:val="18"/>
        </w:rPr>
        <w:t> </w:t>
      </w:r>
      <w:r w:rsidR="002E31FD">
        <w:rPr>
          <w:rFonts w:asciiTheme="minorHAnsi" w:hAnsiTheme="minorHAnsi" w:cstheme="minorHAnsi"/>
          <w:sz w:val="18"/>
          <w:szCs w:val="18"/>
        </w:rPr>
        <w:t> </w:t>
      </w:r>
      <w:r w:rsidR="002E31FD">
        <w:rPr>
          <w:rFonts w:asciiTheme="minorHAnsi" w:hAnsiTheme="minorHAnsi" w:cstheme="minorHAnsi"/>
          <w:sz w:val="18"/>
          <w:szCs w:val="18"/>
        </w:rPr>
        <w:t> </w:t>
      </w:r>
      <w:r w:rsidR="002E31FD">
        <w:rPr>
          <w:rFonts w:asciiTheme="minorHAnsi" w:hAnsiTheme="minorHAnsi" w:cstheme="minorHAnsi"/>
          <w:sz w:val="18"/>
          <w:szCs w:val="18"/>
        </w:rPr>
        <w:t> </w:t>
      </w:r>
      <w:r w:rsidR="002E31FD">
        <w:rPr>
          <w:rFonts w:asciiTheme="minorHAnsi" w:hAnsiTheme="minorHAnsi" w:cstheme="minorHAnsi"/>
          <w:sz w:val="18"/>
          <w:szCs w:val="18"/>
        </w:rPr>
        <w:t> </w:t>
      </w:r>
      <w:r w:rsidR="00ED51A2" w:rsidRPr="0022594B">
        <w:rPr>
          <w:rFonts w:asciiTheme="minorHAnsi" w:hAnsiTheme="minorHAnsi" w:cstheme="minorHAnsi"/>
          <w:sz w:val="18"/>
          <w:szCs w:val="18"/>
        </w:rPr>
        <w:fldChar w:fldCharType="end"/>
      </w:r>
    </w:p>
    <w:p w:rsidR="00D14DB6" w:rsidRDefault="00642082" w:rsidP="00642082">
      <w:pPr>
        <w:rPr>
          <w:rFonts w:asciiTheme="minorHAnsi" w:hAnsiTheme="minorHAnsi" w:cstheme="minorHAnsi"/>
          <w:sz w:val="18"/>
          <w:szCs w:val="18"/>
        </w:rPr>
      </w:pPr>
      <w:r w:rsidRPr="00A155F8">
        <w:rPr>
          <w:rFonts w:asciiTheme="minorHAnsi" w:hAnsiTheme="minorHAnsi" w:cstheme="minorHAnsi"/>
          <w:sz w:val="18"/>
          <w:szCs w:val="18"/>
        </w:rPr>
        <w:t>Email:</w:t>
      </w:r>
      <w:r w:rsidRPr="00A155F8">
        <w:rPr>
          <w:rFonts w:asciiTheme="minorHAnsi" w:hAnsiTheme="minorHAnsi" w:cstheme="minorHAnsi"/>
          <w:sz w:val="18"/>
          <w:szCs w:val="18"/>
        </w:rPr>
        <w:tab/>
      </w:r>
      <w:r w:rsidRPr="00A155F8">
        <w:rPr>
          <w:rFonts w:asciiTheme="minorHAnsi" w:hAnsiTheme="minorHAnsi" w:cstheme="minorHAnsi"/>
          <w:sz w:val="18"/>
          <w:szCs w:val="18"/>
        </w:rPr>
        <w:tab/>
      </w:r>
      <w:r w:rsidRPr="00A155F8">
        <w:rPr>
          <w:rFonts w:asciiTheme="minorHAnsi" w:hAnsiTheme="minorHAnsi" w:cstheme="minorHAnsi"/>
          <w:sz w:val="18"/>
          <w:szCs w:val="18"/>
        </w:rPr>
        <w:tab/>
      </w:r>
      <w:r w:rsidRPr="00A155F8">
        <w:rPr>
          <w:rFonts w:asciiTheme="minorHAnsi" w:hAnsiTheme="minorHAnsi" w:cstheme="minorHAnsi"/>
          <w:sz w:val="18"/>
          <w:szCs w:val="18"/>
        </w:rPr>
        <w:tab/>
      </w:r>
      <w:r w:rsidR="00ED51A2" w:rsidRPr="0022594B">
        <w:rPr>
          <w:rFonts w:asciiTheme="minorHAnsi" w:hAnsiTheme="minorHAnsi" w:cstheme="minorHAnsi"/>
          <w:sz w:val="18"/>
          <w:szCs w:val="18"/>
        </w:rPr>
        <w:fldChar w:fldCharType="begin">
          <w:ffData>
            <w:name w:val="Text6"/>
            <w:enabled/>
            <w:calcOnExit w:val="0"/>
            <w:textInput/>
          </w:ffData>
        </w:fldChar>
      </w:r>
      <w:r w:rsidR="003B7D37" w:rsidRPr="0022594B">
        <w:rPr>
          <w:rFonts w:asciiTheme="minorHAnsi" w:hAnsiTheme="minorHAnsi" w:cstheme="minorHAnsi"/>
          <w:sz w:val="18"/>
          <w:szCs w:val="18"/>
        </w:rPr>
        <w:instrText xml:space="preserve"> FORMTEXT </w:instrText>
      </w:r>
      <w:r w:rsidR="00ED51A2" w:rsidRPr="0022594B">
        <w:rPr>
          <w:rFonts w:asciiTheme="minorHAnsi" w:hAnsiTheme="minorHAnsi" w:cstheme="minorHAnsi"/>
          <w:sz w:val="18"/>
          <w:szCs w:val="18"/>
        </w:rPr>
      </w:r>
      <w:r w:rsidR="00ED51A2" w:rsidRPr="0022594B">
        <w:rPr>
          <w:rFonts w:asciiTheme="minorHAnsi" w:hAnsiTheme="minorHAnsi" w:cstheme="minorHAnsi"/>
          <w:sz w:val="18"/>
          <w:szCs w:val="18"/>
        </w:rPr>
        <w:fldChar w:fldCharType="separate"/>
      </w:r>
      <w:r w:rsidR="002E31FD">
        <w:rPr>
          <w:rFonts w:asciiTheme="minorHAnsi" w:hAnsiTheme="minorHAnsi" w:cstheme="minorHAnsi"/>
          <w:sz w:val="18"/>
          <w:szCs w:val="18"/>
        </w:rPr>
        <w:t> </w:t>
      </w:r>
      <w:r w:rsidR="002E31FD">
        <w:rPr>
          <w:rFonts w:asciiTheme="minorHAnsi" w:hAnsiTheme="minorHAnsi" w:cstheme="minorHAnsi"/>
          <w:sz w:val="18"/>
          <w:szCs w:val="18"/>
        </w:rPr>
        <w:t> </w:t>
      </w:r>
      <w:r w:rsidR="002E31FD">
        <w:rPr>
          <w:rFonts w:asciiTheme="minorHAnsi" w:hAnsiTheme="minorHAnsi" w:cstheme="minorHAnsi"/>
          <w:sz w:val="18"/>
          <w:szCs w:val="18"/>
        </w:rPr>
        <w:t> </w:t>
      </w:r>
      <w:r w:rsidR="002E31FD">
        <w:rPr>
          <w:rFonts w:asciiTheme="minorHAnsi" w:hAnsiTheme="minorHAnsi" w:cstheme="minorHAnsi"/>
          <w:sz w:val="18"/>
          <w:szCs w:val="18"/>
        </w:rPr>
        <w:t> </w:t>
      </w:r>
      <w:r w:rsidR="002E31FD">
        <w:rPr>
          <w:rFonts w:asciiTheme="minorHAnsi" w:hAnsiTheme="minorHAnsi" w:cstheme="minorHAnsi"/>
          <w:sz w:val="18"/>
          <w:szCs w:val="18"/>
        </w:rPr>
        <w:t> </w:t>
      </w:r>
      <w:r w:rsidR="00ED51A2" w:rsidRPr="0022594B">
        <w:rPr>
          <w:rFonts w:asciiTheme="minorHAnsi" w:hAnsiTheme="minorHAnsi" w:cstheme="minorHAnsi"/>
          <w:sz w:val="18"/>
          <w:szCs w:val="18"/>
        </w:rPr>
        <w:fldChar w:fldCharType="end"/>
      </w:r>
    </w:p>
    <w:p w:rsidR="00D22675" w:rsidRDefault="00642082" w:rsidP="00642082">
      <w:pPr>
        <w:rPr>
          <w:rFonts w:asciiTheme="minorHAnsi" w:hAnsiTheme="minorHAnsi" w:cstheme="minorHAnsi"/>
          <w:sz w:val="18"/>
          <w:szCs w:val="18"/>
        </w:rPr>
      </w:pPr>
      <w:r w:rsidRPr="00A155F8">
        <w:rPr>
          <w:rFonts w:asciiTheme="minorHAnsi" w:hAnsiTheme="minorHAnsi" w:cstheme="minorHAnsi"/>
          <w:sz w:val="18"/>
          <w:szCs w:val="18"/>
        </w:rPr>
        <w:t>Website:</w:t>
      </w:r>
      <w:r w:rsidRPr="00A155F8">
        <w:rPr>
          <w:rFonts w:asciiTheme="minorHAnsi" w:hAnsiTheme="minorHAnsi" w:cstheme="minorHAnsi"/>
          <w:sz w:val="18"/>
          <w:szCs w:val="18"/>
        </w:rPr>
        <w:tab/>
      </w:r>
      <w:r w:rsidRPr="00A155F8">
        <w:rPr>
          <w:rFonts w:asciiTheme="minorHAnsi" w:hAnsiTheme="minorHAnsi" w:cstheme="minorHAnsi"/>
          <w:sz w:val="18"/>
          <w:szCs w:val="18"/>
        </w:rPr>
        <w:tab/>
      </w:r>
      <w:r w:rsidRPr="00A155F8">
        <w:rPr>
          <w:rFonts w:asciiTheme="minorHAnsi" w:hAnsiTheme="minorHAnsi" w:cstheme="minorHAnsi"/>
          <w:sz w:val="18"/>
          <w:szCs w:val="18"/>
        </w:rPr>
        <w:tab/>
      </w:r>
      <w:r w:rsidRPr="00A155F8">
        <w:rPr>
          <w:rFonts w:asciiTheme="minorHAnsi" w:hAnsiTheme="minorHAnsi" w:cstheme="minorHAnsi"/>
          <w:sz w:val="18"/>
          <w:szCs w:val="18"/>
        </w:rPr>
        <w:tab/>
      </w:r>
      <w:r w:rsidR="00ED51A2" w:rsidRPr="0022594B">
        <w:rPr>
          <w:rFonts w:asciiTheme="minorHAnsi" w:hAnsiTheme="minorHAnsi" w:cstheme="minorHAnsi"/>
          <w:sz w:val="18"/>
          <w:szCs w:val="18"/>
        </w:rPr>
        <w:fldChar w:fldCharType="begin">
          <w:ffData>
            <w:name w:val="Text6"/>
            <w:enabled/>
            <w:calcOnExit w:val="0"/>
            <w:textInput/>
          </w:ffData>
        </w:fldChar>
      </w:r>
      <w:r w:rsidRPr="0022594B">
        <w:rPr>
          <w:rFonts w:asciiTheme="minorHAnsi" w:hAnsiTheme="minorHAnsi" w:cstheme="minorHAnsi"/>
          <w:sz w:val="18"/>
          <w:szCs w:val="18"/>
        </w:rPr>
        <w:instrText xml:space="preserve"> FORMTEXT </w:instrText>
      </w:r>
      <w:r w:rsidR="00ED51A2" w:rsidRPr="0022594B">
        <w:rPr>
          <w:rFonts w:asciiTheme="minorHAnsi" w:hAnsiTheme="minorHAnsi" w:cstheme="minorHAnsi"/>
          <w:sz w:val="18"/>
          <w:szCs w:val="18"/>
        </w:rPr>
      </w:r>
      <w:r w:rsidR="00ED51A2" w:rsidRPr="0022594B">
        <w:rPr>
          <w:rFonts w:asciiTheme="minorHAnsi" w:hAnsiTheme="minorHAnsi" w:cstheme="minorHAnsi"/>
          <w:sz w:val="18"/>
          <w:szCs w:val="18"/>
        </w:rPr>
        <w:fldChar w:fldCharType="separate"/>
      </w:r>
      <w:r w:rsidR="002E31FD">
        <w:rPr>
          <w:rFonts w:asciiTheme="minorHAnsi" w:hAnsiTheme="minorHAnsi" w:cstheme="minorHAnsi"/>
          <w:sz w:val="18"/>
          <w:szCs w:val="18"/>
        </w:rPr>
        <w:t> </w:t>
      </w:r>
      <w:r w:rsidR="002E31FD">
        <w:rPr>
          <w:rFonts w:asciiTheme="minorHAnsi" w:hAnsiTheme="minorHAnsi" w:cstheme="minorHAnsi"/>
          <w:sz w:val="18"/>
          <w:szCs w:val="18"/>
        </w:rPr>
        <w:t> </w:t>
      </w:r>
      <w:r w:rsidR="002E31FD">
        <w:rPr>
          <w:rFonts w:asciiTheme="minorHAnsi" w:hAnsiTheme="minorHAnsi" w:cstheme="minorHAnsi"/>
          <w:sz w:val="18"/>
          <w:szCs w:val="18"/>
        </w:rPr>
        <w:t> </w:t>
      </w:r>
      <w:r w:rsidR="002E31FD">
        <w:rPr>
          <w:rFonts w:asciiTheme="minorHAnsi" w:hAnsiTheme="minorHAnsi" w:cstheme="minorHAnsi"/>
          <w:sz w:val="18"/>
          <w:szCs w:val="18"/>
        </w:rPr>
        <w:t> </w:t>
      </w:r>
      <w:r w:rsidR="002E31FD">
        <w:rPr>
          <w:rFonts w:asciiTheme="minorHAnsi" w:hAnsiTheme="minorHAnsi" w:cstheme="minorHAnsi"/>
          <w:sz w:val="18"/>
          <w:szCs w:val="18"/>
        </w:rPr>
        <w:t> </w:t>
      </w:r>
      <w:r w:rsidR="00ED51A2" w:rsidRPr="0022594B">
        <w:rPr>
          <w:rFonts w:asciiTheme="minorHAnsi" w:hAnsiTheme="minorHAnsi" w:cstheme="minorHAnsi"/>
          <w:sz w:val="18"/>
          <w:szCs w:val="18"/>
        </w:rPr>
        <w:fldChar w:fldCharType="end"/>
      </w:r>
    </w:p>
    <w:p w:rsidR="00642082" w:rsidRDefault="00642082" w:rsidP="00642082">
      <w:pPr>
        <w:rPr>
          <w:rFonts w:asciiTheme="minorHAnsi" w:hAnsiTheme="minorHAnsi" w:cstheme="minorHAnsi"/>
          <w:sz w:val="18"/>
          <w:szCs w:val="18"/>
        </w:rPr>
      </w:pPr>
      <w:r>
        <w:rPr>
          <w:rFonts w:asciiTheme="minorHAnsi" w:hAnsiTheme="minorHAnsi" w:cstheme="minorHAnsi"/>
          <w:sz w:val="18"/>
          <w:szCs w:val="18"/>
        </w:rPr>
        <w:t>KvK-nummer:</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00ED51A2" w:rsidRPr="0022594B">
        <w:rPr>
          <w:rFonts w:asciiTheme="minorHAnsi" w:hAnsiTheme="minorHAnsi" w:cstheme="minorHAnsi"/>
          <w:sz w:val="18"/>
          <w:szCs w:val="18"/>
        </w:rPr>
        <w:fldChar w:fldCharType="begin">
          <w:ffData>
            <w:name w:val="Text6"/>
            <w:enabled/>
            <w:calcOnExit w:val="0"/>
            <w:textInput/>
          </w:ffData>
        </w:fldChar>
      </w:r>
      <w:r w:rsidR="003B7D37" w:rsidRPr="0022594B">
        <w:rPr>
          <w:rFonts w:asciiTheme="minorHAnsi" w:hAnsiTheme="minorHAnsi" w:cstheme="minorHAnsi"/>
          <w:sz w:val="18"/>
          <w:szCs w:val="18"/>
        </w:rPr>
        <w:instrText xml:space="preserve"> FORMTEXT </w:instrText>
      </w:r>
      <w:r w:rsidR="00ED51A2" w:rsidRPr="0022594B">
        <w:rPr>
          <w:rFonts w:asciiTheme="minorHAnsi" w:hAnsiTheme="minorHAnsi" w:cstheme="minorHAnsi"/>
          <w:sz w:val="18"/>
          <w:szCs w:val="18"/>
        </w:rPr>
      </w:r>
      <w:r w:rsidR="00ED51A2" w:rsidRPr="0022594B">
        <w:rPr>
          <w:rFonts w:asciiTheme="minorHAnsi" w:hAnsiTheme="minorHAnsi" w:cstheme="minorHAnsi"/>
          <w:sz w:val="18"/>
          <w:szCs w:val="18"/>
        </w:rPr>
        <w:fldChar w:fldCharType="separate"/>
      </w:r>
      <w:r w:rsidR="002E31FD">
        <w:rPr>
          <w:rFonts w:asciiTheme="minorHAnsi" w:hAnsiTheme="minorHAnsi" w:cstheme="minorHAnsi"/>
          <w:sz w:val="18"/>
          <w:szCs w:val="18"/>
        </w:rPr>
        <w:t> </w:t>
      </w:r>
      <w:r w:rsidR="002E31FD">
        <w:rPr>
          <w:rFonts w:asciiTheme="minorHAnsi" w:hAnsiTheme="minorHAnsi" w:cstheme="minorHAnsi"/>
          <w:sz w:val="18"/>
          <w:szCs w:val="18"/>
        </w:rPr>
        <w:t> </w:t>
      </w:r>
      <w:r w:rsidR="002E31FD">
        <w:rPr>
          <w:rFonts w:asciiTheme="minorHAnsi" w:hAnsiTheme="minorHAnsi" w:cstheme="minorHAnsi"/>
          <w:sz w:val="18"/>
          <w:szCs w:val="18"/>
        </w:rPr>
        <w:t> </w:t>
      </w:r>
      <w:r w:rsidR="002E31FD">
        <w:rPr>
          <w:rFonts w:asciiTheme="minorHAnsi" w:hAnsiTheme="minorHAnsi" w:cstheme="minorHAnsi"/>
          <w:sz w:val="18"/>
          <w:szCs w:val="18"/>
        </w:rPr>
        <w:t> </w:t>
      </w:r>
      <w:r w:rsidR="002E31FD">
        <w:rPr>
          <w:rFonts w:asciiTheme="minorHAnsi" w:hAnsiTheme="minorHAnsi" w:cstheme="minorHAnsi"/>
          <w:sz w:val="18"/>
          <w:szCs w:val="18"/>
        </w:rPr>
        <w:t> </w:t>
      </w:r>
      <w:r w:rsidR="00ED51A2" w:rsidRPr="0022594B">
        <w:rPr>
          <w:rFonts w:asciiTheme="minorHAnsi" w:hAnsiTheme="minorHAnsi" w:cstheme="minorHAnsi"/>
          <w:sz w:val="18"/>
          <w:szCs w:val="18"/>
        </w:rPr>
        <w:fldChar w:fldCharType="end"/>
      </w:r>
      <w:r>
        <w:rPr>
          <w:rFonts w:asciiTheme="minorHAnsi" w:hAnsiTheme="minorHAnsi" w:cstheme="minorHAnsi"/>
          <w:sz w:val="18"/>
          <w:szCs w:val="18"/>
        </w:rPr>
        <w:tab/>
      </w:r>
      <w:r>
        <w:rPr>
          <w:rFonts w:asciiTheme="minorHAnsi" w:hAnsiTheme="minorHAnsi" w:cstheme="minorHAnsi"/>
          <w:sz w:val="18"/>
          <w:szCs w:val="18"/>
        </w:rPr>
        <w:tab/>
      </w:r>
    </w:p>
    <w:p w:rsidR="00642082" w:rsidRDefault="00642082" w:rsidP="00642082">
      <w:pPr>
        <w:rPr>
          <w:rFonts w:asciiTheme="minorHAnsi" w:hAnsiTheme="minorHAnsi" w:cstheme="minorHAnsi"/>
          <w:sz w:val="18"/>
          <w:szCs w:val="18"/>
        </w:rPr>
      </w:pPr>
      <w:r>
        <w:rPr>
          <w:rFonts w:asciiTheme="minorHAnsi" w:hAnsiTheme="minorHAnsi" w:cstheme="minorHAnsi"/>
          <w:sz w:val="18"/>
          <w:szCs w:val="18"/>
        </w:rPr>
        <w:t>F</w:t>
      </w:r>
      <w:r w:rsidRPr="00A155F8">
        <w:rPr>
          <w:rFonts w:asciiTheme="minorHAnsi" w:hAnsiTheme="minorHAnsi" w:cstheme="minorHAnsi"/>
          <w:sz w:val="18"/>
          <w:szCs w:val="18"/>
        </w:rPr>
        <w:t>irmanaam</w:t>
      </w:r>
      <w:r>
        <w:rPr>
          <w:rFonts w:asciiTheme="minorHAnsi" w:hAnsiTheme="minorHAnsi" w:cstheme="minorHAnsi"/>
          <w:sz w:val="18"/>
          <w:szCs w:val="18"/>
        </w:rPr>
        <w:t>:</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00ED51A2" w:rsidRPr="0022594B">
        <w:rPr>
          <w:rFonts w:asciiTheme="minorHAnsi" w:hAnsiTheme="minorHAnsi" w:cstheme="minorHAnsi"/>
          <w:sz w:val="18"/>
          <w:szCs w:val="18"/>
        </w:rPr>
        <w:fldChar w:fldCharType="begin">
          <w:ffData>
            <w:name w:val="Text6"/>
            <w:enabled/>
            <w:calcOnExit w:val="0"/>
            <w:textInput/>
          </w:ffData>
        </w:fldChar>
      </w:r>
      <w:r w:rsidR="003B7D37" w:rsidRPr="0022594B">
        <w:rPr>
          <w:rFonts w:asciiTheme="minorHAnsi" w:hAnsiTheme="minorHAnsi" w:cstheme="minorHAnsi"/>
          <w:sz w:val="18"/>
          <w:szCs w:val="18"/>
        </w:rPr>
        <w:instrText xml:space="preserve"> FORMTEXT </w:instrText>
      </w:r>
      <w:r w:rsidR="00ED51A2" w:rsidRPr="0022594B">
        <w:rPr>
          <w:rFonts w:asciiTheme="minorHAnsi" w:hAnsiTheme="minorHAnsi" w:cstheme="minorHAnsi"/>
          <w:sz w:val="18"/>
          <w:szCs w:val="18"/>
        </w:rPr>
      </w:r>
      <w:r w:rsidR="00ED51A2" w:rsidRPr="0022594B">
        <w:rPr>
          <w:rFonts w:asciiTheme="minorHAnsi" w:hAnsiTheme="minorHAnsi" w:cstheme="minorHAnsi"/>
          <w:sz w:val="18"/>
          <w:szCs w:val="18"/>
        </w:rPr>
        <w:fldChar w:fldCharType="separate"/>
      </w:r>
      <w:r w:rsidR="001F2D55">
        <w:rPr>
          <w:rFonts w:asciiTheme="minorHAnsi" w:hAnsiTheme="minorHAnsi" w:cstheme="minorHAnsi"/>
          <w:sz w:val="18"/>
          <w:szCs w:val="18"/>
        </w:rPr>
        <w:t> </w:t>
      </w:r>
      <w:r w:rsidR="001F2D55">
        <w:rPr>
          <w:rFonts w:asciiTheme="minorHAnsi" w:hAnsiTheme="minorHAnsi" w:cstheme="minorHAnsi"/>
          <w:sz w:val="18"/>
          <w:szCs w:val="18"/>
        </w:rPr>
        <w:t> </w:t>
      </w:r>
      <w:r w:rsidR="001F2D55">
        <w:rPr>
          <w:rFonts w:asciiTheme="minorHAnsi" w:hAnsiTheme="minorHAnsi" w:cstheme="minorHAnsi"/>
          <w:sz w:val="18"/>
          <w:szCs w:val="18"/>
        </w:rPr>
        <w:t> </w:t>
      </w:r>
      <w:r w:rsidR="001F2D55">
        <w:rPr>
          <w:rFonts w:asciiTheme="minorHAnsi" w:hAnsiTheme="minorHAnsi" w:cstheme="minorHAnsi"/>
          <w:sz w:val="18"/>
          <w:szCs w:val="18"/>
        </w:rPr>
        <w:t> </w:t>
      </w:r>
      <w:r w:rsidR="001F2D55">
        <w:rPr>
          <w:rFonts w:asciiTheme="minorHAnsi" w:hAnsiTheme="minorHAnsi" w:cstheme="minorHAnsi"/>
          <w:sz w:val="18"/>
          <w:szCs w:val="18"/>
        </w:rPr>
        <w:t> </w:t>
      </w:r>
      <w:r w:rsidR="00ED51A2" w:rsidRPr="0022594B">
        <w:rPr>
          <w:rFonts w:asciiTheme="minorHAnsi" w:hAnsiTheme="minorHAnsi" w:cstheme="minorHAnsi"/>
          <w:sz w:val="18"/>
          <w:szCs w:val="18"/>
        </w:rPr>
        <w:fldChar w:fldCharType="end"/>
      </w:r>
    </w:p>
    <w:p w:rsidR="00642082" w:rsidRPr="00A155F8" w:rsidRDefault="00642082" w:rsidP="00642082">
      <w:pPr>
        <w:rPr>
          <w:rFonts w:asciiTheme="minorHAnsi" w:hAnsiTheme="minorHAnsi" w:cstheme="minorHAnsi"/>
          <w:sz w:val="18"/>
          <w:szCs w:val="18"/>
        </w:rPr>
      </w:pPr>
      <w:r>
        <w:rPr>
          <w:rFonts w:asciiTheme="minorHAnsi" w:hAnsiTheme="minorHAnsi" w:cstheme="minorHAnsi"/>
          <w:sz w:val="18"/>
          <w:szCs w:val="18"/>
        </w:rPr>
        <w:t>(</w:t>
      </w:r>
      <w:r w:rsidR="005E254E">
        <w:rPr>
          <w:rFonts w:asciiTheme="minorHAnsi" w:hAnsiTheme="minorHAnsi" w:cstheme="minorHAnsi"/>
          <w:sz w:val="18"/>
          <w:szCs w:val="18"/>
        </w:rPr>
        <w:t>naamvoering in de communicatie – indien afwijkend van bedrijfsnaam</w:t>
      </w:r>
      <w:r>
        <w:rPr>
          <w:rFonts w:asciiTheme="minorHAnsi" w:hAnsiTheme="minorHAnsi" w:cstheme="minorHAnsi"/>
          <w:sz w:val="18"/>
          <w:szCs w:val="18"/>
        </w:rPr>
        <w:t>)</w:t>
      </w:r>
    </w:p>
    <w:p w:rsidR="00642082" w:rsidRPr="008C780E" w:rsidRDefault="00642082" w:rsidP="00642082">
      <w:pPr>
        <w:rPr>
          <w:rFonts w:asciiTheme="minorHAnsi" w:hAnsiTheme="minorHAnsi" w:cstheme="minorHAnsi"/>
          <w:sz w:val="10"/>
          <w:szCs w:val="10"/>
        </w:rPr>
      </w:pPr>
    </w:p>
    <w:p w:rsidR="00642082" w:rsidRPr="008B12AE" w:rsidRDefault="008B12AE" w:rsidP="00642082">
      <w:pPr>
        <w:rPr>
          <w:rFonts w:asciiTheme="minorHAnsi" w:hAnsiTheme="minorHAnsi" w:cstheme="minorHAnsi"/>
          <w:b/>
          <w:sz w:val="18"/>
          <w:szCs w:val="18"/>
        </w:rPr>
      </w:pPr>
      <w:r w:rsidRPr="008B12AE">
        <w:rPr>
          <w:rFonts w:asciiTheme="minorHAnsi" w:hAnsiTheme="minorHAnsi" w:cstheme="minorHAnsi"/>
          <w:b/>
          <w:sz w:val="18"/>
          <w:szCs w:val="18"/>
        </w:rPr>
        <w:t>Specifieke omschrijving p</w:t>
      </w:r>
      <w:r w:rsidR="00642082" w:rsidRPr="008B12AE">
        <w:rPr>
          <w:rFonts w:asciiTheme="minorHAnsi" w:hAnsiTheme="minorHAnsi" w:cstheme="minorHAnsi"/>
          <w:b/>
          <w:sz w:val="18"/>
          <w:szCs w:val="18"/>
        </w:rPr>
        <w:t xml:space="preserve">roducten/diensten die u </w:t>
      </w:r>
      <w:r w:rsidR="00CF1766" w:rsidRPr="008B12AE">
        <w:rPr>
          <w:rFonts w:asciiTheme="minorHAnsi" w:hAnsiTheme="minorHAnsi" w:cstheme="minorHAnsi"/>
          <w:b/>
          <w:sz w:val="18"/>
          <w:szCs w:val="18"/>
        </w:rPr>
        <w:t xml:space="preserve">aan gaat </w:t>
      </w:r>
      <w:r w:rsidR="00642082" w:rsidRPr="008B12AE">
        <w:rPr>
          <w:rFonts w:asciiTheme="minorHAnsi" w:hAnsiTheme="minorHAnsi" w:cstheme="minorHAnsi"/>
          <w:b/>
          <w:sz w:val="18"/>
          <w:szCs w:val="18"/>
        </w:rPr>
        <w:t>bieden:</w:t>
      </w:r>
    </w:p>
    <w:p w:rsidR="00642082" w:rsidRDefault="00ED51A2" w:rsidP="00642082">
      <w:pPr>
        <w:rPr>
          <w:rFonts w:asciiTheme="minorHAnsi" w:hAnsiTheme="minorHAnsi" w:cstheme="minorHAnsi"/>
          <w:sz w:val="18"/>
          <w:szCs w:val="18"/>
        </w:rPr>
      </w:pPr>
      <w:r w:rsidRPr="0022594B">
        <w:rPr>
          <w:rFonts w:asciiTheme="minorHAnsi" w:hAnsiTheme="minorHAnsi" w:cstheme="minorHAnsi"/>
          <w:sz w:val="18"/>
          <w:szCs w:val="18"/>
        </w:rPr>
        <w:fldChar w:fldCharType="begin">
          <w:ffData>
            <w:name w:val="Text6"/>
            <w:enabled/>
            <w:calcOnExit w:val="0"/>
            <w:textInput/>
          </w:ffData>
        </w:fldChar>
      </w:r>
      <w:r w:rsidR="008B12AE" w:rsidRPr="0022594B">
        <w:rPr>
          <w:rFonts w:asciiTheme="minorHAnsi" w:hAnsiTheme="minorHAnsi" w:cstheme="minorHAnsi"/>
          <w:sz w:val="18"/>
          <w:szCs w:val="18"/>
        </w:rPr>
        <w:instrText xml:space="preserve"> FORMTEXT </w:instrText>
      </w:r>
      <w:r w:rsidRPr="0022594B">
        <w:rPr>
          <w:rFonts w:asciiTheme="minorHAnsi" w:hAnsiTheme="minorHAnsi" w:cstheme="minorHAnsi"/>
          <w:sz w:val="18"/>
          <w:szCs w:val="18"/>
        </w:rPr>
      </w:r>
      <w:r w:rsidRPr="0022594B">
        <w:rPr>
          <w:rFonts w:asciiTheme="minorHAnsi" w:hAnsiTheme="minorHAnsi" w:cstheme="minorHAnsi"/>
          <w:sz w:val="18"/>
          <w:szCs w:val="18"/>
        </w:rPr>
        <w:fldChar w:fldCharType="separate"/>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Pr="0022594B">
        <w:rPr>
          <w:rFonts w:asciiTheme="minorHAnsi" w:hAnsiTheme="minorHAnsi" w:cstheme="minorHAnsi"/>
          <w:sz w:val="18"/>
          <w:szCs w:val="18"/>
        </w:rPr>
        <w:fldChar w:fldCharType="end"/>
      </w:r>
      <w:r w:rsidRPr="0022594B">
        <w:rPr>
          <w:rFonts w:asciiTheme="minorHAnsi" w:hAnsiTheme="minorHAnsi" w:cstheme="minorHAnsi"/>
          <w:sz w:val="18"/>
          <w:szCs w:val="18"/>
        </w:rPr>
        <w:fldChar w:fldCharType="begin">
          <w:ffData>
            <w:name w:val="Text6"/>
            <w:enabled/>
            <w:calcOnExit w:val="0"/>
            <w:textInput/>
          </w:ffData>
        </w:fldChar>
      </w:r>
      <w:r w:rsidR="008B12AE" w:rsidRPr="0022594B">
        <w:rPr>
          <w:rFonts w:asciiTheme="minorHAnsi" w:hAnsiTheme="minorHAnsi" w:cstheme="minorHAnsi"/>
          <w:sz w:val="18"/>
          <w:szCs w:val="18"/>
        </w:rPr>
        <w:instrText xml:space="preserve"> FORMTEXT </w:instrText>
      </w:r>
      <w:r w:rsidRPr="0022594B">
        <w:rPr>
          <w:rFonts w:asciiTheme="minorHAnsi" w:hAnsiTheme="minorHAnsi" w:cstheme="minorHAnsi"/>
          <w:sz w:val="18"/>
          <w:szCs w:val="18"/>
        </w:rPr>
      </w:r>
      <w:r w:rsidRPr="0022594B">
        <w:rPr>
          <w:rFonts w:asciiTheme="minorHAnsi" w:hAnsiTheme="minorHAnsi" w:cstheme="minorHAnsi"/>
          <w:sz w:val="18"/>
          <w:szCs w:val="18"/>
        </w:rPr>
        <w:fldChar w:fldCharType="separate"/>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Pr="0022594B">
        <w:rPr>
          <w:rFonts w:asciiTheme="minorHAnsi" w:hAnsiTheme="minorHAnsi" w:cstheme="minorHAnsi"/>
          <w:sz w:val="18"/>
          <w:szCs w:val="18"/>
        </w:rPr>
        <w:fldChar w:fldCharType="end"/>
      </w:r>
      <w:r w:rsidRPr="0022594B">
        <w:rPr>
          <w:rFonts w:asciiTheme="minorHAnsi" w:hAnsiTheme="minorHAnsi" w:cstheme="minorHAnsi"/>
          <w:sz w:val="18"/>
          <w:szCs w:val="18"/>
        </w:rPr>
        <w:fldChar w:fldCharType="begin">
          <w:ffData>
            <w:name w:val="Text6"/>
            <w:enabled/>
            <w:calcOnExit w:val="0"/>
            <w:textInput/>
          </w:ffData>
        </w:fldChar>
      </w:r>
      <w:r w:rsidR="008B12AE" w:rsidRPr="0022594B">
        <w:rPr>
          <w:rFonts w:asciiTheme="minorHAnsi" w:hAnsiTheme="minorHAnsi" w:cstheme="minorHAnsi"/>
          <w:sz w:val="18"/>
          <w:szCs w:val="18"/>
        </w:rPr>
        <w:instrText xml:space="preserve"> FORMTEXT </w:instrText>
      </w:r>
      <w:r w:rsidRPr="0022594B">
        <w:rPr>
          <w:rFonts w:asciiTheme="minorHAnsi" w:hAnsiTheme="minorHAnsi" w:cstheme="minorHAnsi"/>
          <w:sz w:val="18"/>
          <w:szCs w:val="18"/>
        </w:rPr>
      </w:r>
      <w:r w:rsidRPr="0022594B">
        <w:rPr>
          <w:rFonts w:asciiTheme="minorHAnsi" w:hAnsiTheme="minorHAnsi" w:cstheme="minorHAnsi"/>
          <w:sz w:val="18"/>
          <w:szCs w:val="18"/>
        </w:rPr>
        <w:fldChar w:fldCharType="separate"/>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Pr="0022594B">
        <w:rPr>
          <w:rFonts w:asciiTheme="minorHAnsi" w:hAnsiTheme="minorHAnsi" w:cstheme="minorHAnsi"/>
          <w:sz w:val="18"/>
          <w:szCs w:val="18"/>
        </w:rPr>
        <w:fldChar w:fldCharType="end"/>
      </w:r>
      <w:r w:rsidRPr="0022594B">
        <w:rPr>
          <w:rFonts w:asciiTheme="minorHAnsi" w:hAnsiTheme="minorHAnsi" w:cstheme="minorHAnsi"/>
          <w:sz w:val="18"/>
          <w:szCs w:val="18"/>
        </w:rPr>
        <w:fldChar w:fldCharType="begin">
          <w:ffData>
            <w:name w:val="Text6"/>
            <w:enabled/>
            <w:calcOnExit w:val="0"/>
            <w:textInput/>
          </w:ffData>
        </w:fldChar>
      </w:r>
      <w:r w:rsidR="008B12AE" w:rsidRPr="0022594B">
        <w:rPr>
          <w:rFonts w:asciiTheme="minorHAnsi" w:hAnsiTheme="minorHAnsi" w:cstheme="minorHAnsi"/>
          <w:sz w:val="18"/>
          <w:szCs w:val="18"/>
        </w:rPr>
        <w:instrText xml:space="preserve"> FORMTEXT </w:instrText>
      </w:r>
      <w:r w:rsidRPr="0022594B">
        <w:rPr>
          <w:rFonts w:asciiTheme="minorHAnsi" w:hAnsiTheme="minorHAnsi" w:cstheme="minorHAnsi"/>
          <w:sz w:val="18"/>
          <w:szCs w:val="18"/>
        </w:rPr>
      </w:r>
      <w:r w:rsidRPr="0022594B">
        <w:rPr>
          <w:rFonts w:asciiTheme="minorHAnsi" w:hAnsiTheme="minorHAnsi" w:cstheme="minorHAnsi"/>
          <w:sz w:val="18"/>
          <w:szCs w:val="18"/>
        </w:rPr>
        <w:fldChar w:fldCharType="separate"/>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Pr="0022594B">
        <w:rPr>
          <w:rFonts w:asciiTheme="minorHAnsi" w:hAnsiTheme="minorHAnsi" w:cstheme="minorHAnsi"/>
          <w:sz w:val="18"/>
          <w:szCs w:val="18"/>
        </w:rPr>
        <w:fldChar w:fldCharType="end"/>
      </w:r>
      <w:r w:rsidRPr="0022594B">
        <w:rPr>
          <w:rFonts w:asciiTheme="minorHAnsi" w:hAnsiTheme="minorHAnsi" w:cstheme="minorHAnsi"/>
          <w:sz w:val="18"/>
          <w:szCs w:val="18"/>
        </w:rPr>
        <w:fldChar w:fldCharType="begin">
          <w:ffData>
            <w:name w:val="Text6"/>
            <w:enabled/>
            <w:calcOnExit w:val="0"/>
            <w:textInput/>
          </w:ffData>
        </w:fldChar>
      </w:r>
      <w:r w:rsidR="008B12AE" w:rsidRPr="0022594B">
        <w:rPr>
          <w:rFonts w:asciiTheme="minorHAnsi" w:hAnsiTheme="minorHAnsi" w:cstheme="minorHAnsi"/>
          <w:sz w:val="18"/>
          <w:szCs w:val="18"/>
        </w:rPr>
        <w:instrText xml:space="preserve"> FORMTEXT </w:instrText>
      </w:r>
      <w:r w:rsidRPr="0022594B">
        <w:rPr>
          <w:rFonts w:asciiTheme="minorHAnsi" w:hAnsiTheme="minorHAnsi" w:cstheme="minorHAnsi"/>
          <w:sz w:val="18"/>
          <w:szCs w:val="18"/>
        </w:rPr>
      </w:r>
      <w:r w:rsidRPr="0022594B">
        <w:rPr>
          <w:rFonts w:asciiTheme="minorHAnsi" w:hAnsiTheme="minorHAnsi" w:cstheme="minorHAnsi"/>
          <w:sz w:val="18"/>
          <w:szCs w:val="18"/>
        </w:rPr>
        <w:fldChar w:fldCharType="separate"/>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Pr="0022594B">
        <w:rPr>
          <w:rFonts w:asciiTheme="minorHAnsi" w:hAnsiTheme="minorHAnsi" w:cstheme="minorHAnsi"/>
          <w:sz w:val="18"/>
          <w:szCs w:val="18"/>
        </w:rPr>
        <w:fldChar w:fldCharType="end"/>
      </w:r>
      <w:r w:rsidRPr="0022594B">
        <w:rPr>
          <w:rFonts w:asciiTheme="minorHAnsi" w:hAnsiTheme="minorHAnsi" w:cstheme="minorHAnsi"/>
          <w:sz w:val="18"/>
          <w:szCs w:val="18"/>
        </w:rPr>
        <w:fldChar w:fldCharType="begin">
          <w:ffData>
            <w:name w:val="Text6"/>
            <w:enabled/>
            <w:calcOnExit w:val="0"/>
            <w:textInput/>
          </w:ffData>
        </w:fldChar>
      </w:r>
      <w:r w:rsidR="008B12AE" w:rsidRPr="0022594B">
        <w:rPr>
          <w:rFonts w:asciiTheme="minorHAnsi" w:hAnsiTheme="minorHAnsi" w:cstheme="minorHAnsi"/>
          <w:sz w:val="18"/>
          <w:szCs w:val="18"/>
        </w:rPr>
        <w:instrText xml:space="preserve"> FORMTEXT </w:instrText>
      </w:r>
      <w:r w:rsidRPr="0022594B">
        <w:rPr>
          <w:rFonts w:asciiTheme="minorHAnsi" w:hAnsiTheme="minorHAnsi" w:cstheme="minorHAnsi"/>
          <w:sz w:val="18"/>
          <w:szCs w:val="18"/>
        </w:rPr>
      </w:r>
      <w:r w:rsidRPr="0022594B">
        <w:rPr>
          <w:rFonts w:asciiTheme="minorHAnsi" w:hAnsiTheme="minorHAnsi" w:cstheme="minorHAnsi"/>
          <w:sz w:val="18"/>
          <w:szCs w:val="18"/>
        </w:rPr>
        <w:fldChar w:fldCharType="separate"/>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Pr="0022594B">
        <w:rPr>
          <w:rFonts w:asciiTheme="minorHAnsi" w:hAnsiTheme="minorHAnsi" w:cstheme="minorHAnsi"/>
          <w:sz w:val="18"/>
          <w:szCs w:val="18"/>
        </w:rPr>
        <w:fldChar w:fldCharType="end"/>
      </w:r>
      <w:r w:rsidRPr="0022594B">
        <w:rPr>
          <w:rFonts w:asciiTheme="minorHAnsi" w:hAnsiTheme="minorHAnsi" w:cstheme="minorHAnsi"/>
          <w:sz w:val="18"/>
          <w:szCs w:val="18"/>
        </w:rPr>
        <w:fldChar w:fldCharType="begin">
          <w:ffData>
            <w:name w:val="Text6"/>
            <w:enabled/>
            <w:calcOnExit w:val="0"/>
            <w:textInput/>
          </w:ffData>
        </w:fldChar>
      </w:r>
      <w:r w:rsidR="008B12AE" w:rsidRPr="0022594B">
        <w:rPr>
          <w:rFonts w:asciiTheme="minorHAnsi" w:hAnsiTheme="minorHAnsi" w:cstheme="minorHAnsi"/>
          <w:sz w:val="18"/>
          <w:szCs w:val="18"/>
        </w:rPr>
        <w:instrText xml:space="preserve"> FORMTEXT </w:instrText>
      </w:r>
      <w:r w:rsidRPr="0022594B">
        <w:rPr>
          <w:rFonts w:asciiTheme="minorHAnsi" w:hAnsiTheme="minorHAnsi" w:cstheme="minorHAnsi"/>
          <w:sz w:val="18"/>
          <w:szCs w:val="18"/>
        </w:rPr>
      </w:r>
      <w:r w:rsidRPr="0022594B">
        <w:rPr>
          <w:rFonts w:asciiTheme="minorHAnsi" w:hAnsiTheme="minorHAnsi" w:cstheme="minorHAnsi"/>
          <w:sz w:val="18"/>
          <w:szCs w:val="18"/>
        </w:rPr>
        <w:fldChar w:fldCharType="separate"/>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Pr="0022594B">
        <w:rPr>
          <w:rFonts w:asciiTheme="minorHAnsi" w:hAnsiTheme="minorHAnsi" w:cstheme="minorHAnsi"/>
          <w:sz w:val="18"/>
          <w:szCs w:val="18"/>
        </w:rPr>
        <w:fldChar w:fldCharType="end"/>
      </w:r>
      <w:r w:rsidRPr="0022594B">
        <w:rPr>
          <w:rFonts w:asciiTheme="minorHAnsi" w:hAnsiTheme="minorHAnsi" w:cstheme="minorHAnsi"/>
          <w:sz w:val="18"/>
          <w:szCs w:val="18"/>
        </w:rPr>
        <w:fldChar w:fldCharType="begin">
          <w:ffData>
            <w:name w:val="Text6"/>
            <w:enabled/>
            <w:calcOnExit w:val="0"/>
            <w:textInput/>
          </w:ffData>
        </w:fldChar>
      </w:r>
      <w:r w:rsidR="008B12AE" w:rsidRPr="0022594B">
        <w:rPr>
          <w:rFonts w:asciiTheme="minorHAnsi" w:hAnsiTheme="minorHAnsi" w:cstheme="minorHAnsi"/>
          <w:sz w:val="18"/>
          <w:szCs w:val="18"/>
        </w:rPr>
        <w:instrText xml:space="preserve"> FORMTEXT </w:instrText>
      </w:r>
      <w:r w:rsidRPr="0022594B">
        <w:rPr>
          <w:rFonts w:asciiTheme="minorHAnsi" w:hAnsiTheme="minorHAnsi" w:cstheme="minorHAnsi"/>
          <w:sz w:val="18"/>
          <w:szCs w:val="18"/>
        </w:rPr>
      </w:r>
      <w:r w:rsidRPr="0022594B">
        <w:rPr>
          <w:rFonts w:asciiTheme="minorHAnsi" w:hAnsiTheme="minorHAnsi" w:cstheme="minorHAnsi"/>
          <w:sz w:val="18"/>
          <w:szCs w:val="18"/>
        </w:rPr>
        <w:fldChar w:fldCharType="separate"/>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Pr="0022594B">
        <w:rPr>
          <w:rFonts w:asciiTheme="minorHAnsi" w:hAnsiTheme="minorHAnsi" w:cstheme="minorHAnsi"/>
          <w:sz w:val="18"/>
          <w:szCs w:val="18"/>
        </w:rPr>
        <w:fldChar w:fldCharType="end"/>
      </w:r>
      <w:r w:rsidRPr="0022594B">
        <w:rPr>
          <w:rFonts w:asciiTheme="minorHAnsi" w:hAnsiTheme="minorHAnsi" w:cstheme="minorHAnsi"/>
          <w:sz w:val="18"/>
          <w:szCs w:val="18"/>
        </w:rPr>
        <w:fldChar w:fldCharType="begin">
          <w:ffData>
            <w:name w:val="Text6"/>
            <w:enabled/>
            <w:calcOnExit w:val="0"/>
            <w:textInput/>
          </w:ffData>
        </w:fldChar>
      </w:r>
      <w:r w:rsidR="008B12AE" w:rsidRPr="0022594B">
        <w:rPr>
          <w:rFonts w:asciiTheme="minorHAnsi" w:hAnsiTheme="minorHAnsi" w:cstheme="minorHAnsi"/>
          <w:sz w:val="18"/>
          <w:szCs w:val="18"/>
        </w:rPr>
        <w:instrText xml:space="preserve"> FORMTEXT </w:instrText>
      </w:r>
      <w:r w:rsidRPr="0022594B">
        <w:rPr>
          <w:rFonts w:asciiTheme="minorHAnsi" w:hAnsiTheme="minorHAnsi" w:cstheme="minorHAnsi"/>
          <w:sz w:val="18"/>
          <w:szCs w:val="18"/>
        </w:rPr>
      </w:r>
      <w:r w:rsidRPr="0022594B">
        <w:rPr>
          <w:rFonts w:asciiTheme="minorHAnsi" w:hAnsiTheme="minorHAnsi" w:cstheme="minorHAnsi"/>
          <w:sz w:val="18"/>
          <w:szCs w:val="18"/>
        </w:rPr>
        <w:fldChar w:fldCharType="separate"/>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Pr="0022594B">
        <w:rPr>
          <w:rFonts w:asciiTheme="minorHAnsi" w:hAnsiTheme="minorHAnsi" w:cstheme="minorHAnsi"/>
          <w:sz w:val="18"/>
          <w:szCs w:val="18"/>
        </w:rPr>
        <w:fldChar w:fldCharType="end"/>
      </w:r>
      <w:r w:rsidRPr="0022594B">
        <w:rPr>
          <w:rFonts w:asciiTheme="minorHAnsi" w:hAnsiTheme="minorHAnsi" w:cstheme="minorHAnsi"/>
          <w:sz w:val="18"/>
          <w:szCs w:val="18"/>
        </w:rPr>
        <w:fldChar w:fldCharType="begin">
          <w:ffData>
            <w:name w:val="Text6"/>
            <w:enabled/>
            <w:calcOnExit w:val="0"/>
            <w:textInput/>
          </w:ffData>
        </w:fldChar>
      </w:r>
      <w:r w:rsidR="008B12AE" w:rsidRPr="0022594B">
        <w:rPr>
          <w:rFonts w:asciiTheme="minorHAnsi" w:hAnsiTheme="minorHAnsi" w:cstheme="minorHAnsi"/>
          <w:sz w:val="18"/>
          <w:szCs w:val="18"/>
        </w:rPr>
        <w:instrText xml:space="preserve"> FORMTEXT </w:instrText>
      </w:r>
      <w:r w:rsidRPr="0022594B">
        <w:rPr>
          <w:rFonts w:asciiTheme="minorHAnsi" w:hAnsiTheme="minorHAnsi" w:cstheme="minorHAnsi"/>
          <w:sz w:val="18"/>
          <w:szCs w:val="18"/>
        </w:rPr>
      </w:r>
      <w:r w:rsidRPr="0022594B">
        <w:rPr>
          <w:rFonts w:asciiTheme="minorHAnsi" w:hAnsiTheme="minorHAnsi" w:cstheme="minorHAnsi"/>
          <w:sz w:val="18"/>
          <w:szCs w:val="18"/>
        </w:rPr>
        <w:fldChar w:fldCharType="separate"/>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Pr="0022594B">
        <w:rPr>
          <w:rFonts w:asciiTheme="minorHAnsi" w:hAnsiTheme="minorHAnsi" w:cstheme="minorHAnsi"/>
          <w:sz w:val="18"/>
          <w:szCs w:val="18"/>
        </w:rPr>
        <w:fldChar w:fldCharType="end"/>
      </w:r>
      <w:r w:rsidRPr="0022594B">
        <w:rPr>
          <w:rFonts w:asciiTheme="minorHAnsi" w:hAnsiTheme="minorHAnsi" w:cstheme="minorHAnsi"/>
          <w:sz w:val="18"/>
          <w:szCs w:val="18"/>
        </w:rPr>
        <w:fldChar w:fldCharType="begin">
          <w:ffData>
            <w:name w:val="Text6"/>
            <w:enabled/>
            <w:calcOnExit w:val="0"/>
            <w:textInput/>
          </w:ffData>
        </w:fldChar>
      </w:r>
      <w:r w:rsidR="008B12AE" w:rsidRPr="0022594B">
        <w:rPr>
          <w:rFonts w:asciiTheme="minorHAnsi" w:hAnsiTheme="minorHAnsi" w:cstheme="minorHAnsi"/>
          <w:sz w:val="18"/>
          <w:szCs w:val="18"/>
        </w:rPr>
        <w:instrText xml:space="preserve"> FORMTEXT </w:instrText>
      </w:r>
      <w:r w:rsidRPr="0022594B">
        <w:rPr>
          <w:rFonts w:asciiTheme="minorHAnsi" w:hAnsiTheme="minorHAnsi" w:cstheme="minorHAnsi"/>
          <w:sz w:val="18"/>
          <w:szCs w:val="18"/>
        </w:rPr>
      </w:r>
      <w:r w:rsidRPr="0022594B">
        <w:rPr>
          <w:rFonts w:asciiTheme="minorHAnsi" w:hAnsiTheme="minorHAnsi" w:cstheme="minorHAnsi"/>
          <w:sz w:val="18"/>
          <w:szCs w:val="18"/>
        </w:rPr>
        <w:fldChar w:fldCharType="separate"/>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Pr="0022594B">
        <w:rPr>
          <w:rFonts w:asciiTheme="minorHAnsi" w:hAnsiTheme="minorHAnsi" w:cstheme="minorHAnsi"/>
          <w:sz w:val="18"/>
          <w:szCs w:val="18"/>
        </w:rPr>
        <w:fldChar w:fldCharType="end"/>
      </w:r>
      <w:r w:rsidRPr="0022594B">
        <w:rPr>
          <w:rFonts w:asciiTheme="minorHAnsi" w:hAnsiTheme="minorHAnsi" w:cstheme="minorHAnsi"/>
          <w:sz w:val="18"/>
          <w:szCs w:val="18"/>
        </w:rPr>
        <w:fldChar w:fldCharType="begin">
          <w:ffData>
            <w:name w:val="Text6"/>
            <w:enabled/>
            <w:calcOnExit w:val="0"/>
            <w:textInput/>
          </w:ffData>
        </w:fldChar>
      </w:r>
      <w:r w:rsidR="008B12AE" w:rsidRPr="0022594B">
        <w:rPr>
          <w:rFonts w:asciiTheme="minorHAnsi" w:hAnsiTheme="minorHAnsi" w:cstheme="minorHAnsi"/>
          <w:sz w:val="18"/>
          <w:szCs w:val="18"/>
        </w:rPr>
        <w:instrText xml:space="preserve"> FORMTEXT </w:instrText>
      </w:r>
      <w:r w:rsidRPr="0022594B">
        <w:rPr>
          <w:rFonts w:asciiTheme="minorHAnsi" w:hAnsiTheme="minorHAnsi" w:cstheme="minorHAnsi"/>
          <w:sz w:val="18"/>
          <w:szCs w:val="18"/>
        </w:rPr>
      </w:r>
      <w:r w:rsidRPr="0022594B">
        <w:rPr>
          <w:rFonts w:asciiTheme="minorHAnsi" w:hAnsiTheme="minorHAnsi" w:cstheme="minorHAnsi"/>
          <w:sz w:val="18"/>
          <w:szCs w:val="18"/>
        </w:rPr>
        <w:fldChar w:fldCharType="separate"/>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Pr="0022594B">
        <w:rPr>
          <w:rFonts w:asciiTheme="minorHAnsi" w:hAnsiTheme="minorHAnsi" w:cstheme="minorHAnsi"/>
          <w:sz w:val="18"/>
          <w:szCs w:val="18"/>
        </w:rPr>
        <w:fldChar w:fldCharType="end"/>
      </w:r>
      <w:r w:rsidRPr="0022594B">
        <w:rPr>
          <w:rFonts w:asciiTheme="minorHAnsi" w:hAnsiTheme="minorHAnsi" w:cstheme="minorHAnsi"/>
          <w:sz w:val="18"/>
          <w:szCs w:val="18"/>
        </w:rPr>
        <w:fldChar w:fldCharType="begin">
          <w:ffData>
            <w:name w:val="Text6"/>
            <w:enabled/>
            <w:calcOnExit w:val="0"/>
            <w:textInput/>
          </w:ffData>
        </w:fldChar>
      </w:r>
      <w:r w:rsidR="008B12AE" w:rsidRPr="0022594B">
        <w:rPr>
          <w:rFonts w:asciiTheme="minorHAnsi" w:hAnsiTheme="minorHAnsi" w:cstheme="minorHAnsi"/>
          <w:sz w:val="18"/>
          <w:szCs w:val="18"/>
        </w:rPr>
        <w:instrText xml:space="preserve"> FORMTEXT </w:instrText>
      </w:r>
      <w:r w:rsidRPr="0022594B">
        <w:rPr>
          <w:rFonts w:asciiTheme="minorHAnsi" w:hAnsiTheme="minorHAnsi" w:cstheme="minorHAnsi"/>
          <w:sz w:val="18"/>
          <w:szCs w:val="18"/>
        </w:rPr>
      </w:r>
      <w:r w:rsidRPr="0022594B">
        <w:rPr>
          <w:rFonts w:asciiTheme="minorHAnsi" w:hAnsiTheme="minorHAnsi" w:cstheme="minorHAnsi"/>
          <w:sz w:val="18"/>
          <w:szCs w:val="18"/>
        </w:rPr>
        <w:fldChar w:fldCharType="separate"/>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Pr="0022594B">
        <w:rPr>
          <w:rFonts w:asciiTheme="minorHAnsi" w:hAnsiTheme="minorHAnsi" w:cstheme="minorHAnsi"/>
          <w:sz w:val="18"/>
          <w:szCs w:val="18"/>
        </w:rPr>
        <w:fldChar w:fldCharType="end"/>
      </w:r>
      <w:r w:rsidRPr="0022594B">
        <w:rPr>
          <w:rFonts w:asciiTheme="minorHAnsi" w:hAnsiTheme="minorHAnsi" w:cstheme="minorHAnsi"/>
          <w:sz w:val="18"/>
          <w:szCs w:val="18"/>
        </w:rPr>
        <w:fldChar w:fldCharType="begin">
          <w:ffData>
            <w:name w:val="Text6"/>
            <w:enabled/>
            <w:calcOnExit w:val="0"/>
            <w:textInput/>
          </w:ffData>
        </w:fldChar>
      </w:r>
      <w:r w:rsidR="008B12AE" w:rsidRPr="0022594B">
        <w:rPr>
          <w:rFonts w:asciiTheme="minorHAnsi" w:hAnsiTheme="minorHAnsi" w:cstheme="minorHAnsi"/>
          <w:sz w:val="18"/>
          <w:szCs w:val="18"/>
        </w:rPr>
        <w:instrText xml:space="preserve"> FORMTEXT </w:instrText>
      </w:r>
      <w:r w:rsidRPr="0022594B">
        <w:rPr>
          <w:rFonts w:asciiTheme="minorHAnsi" w:hAnsiTheme="minorHAnsi" w:cstheme="minorHAnsi"/>
          <w:sz w:val="18"/>
          <w:szCs w:val="18"/>
        </w:rPr>
      </w:r>
      <w:r w:rsidRPr="0022594B">
        <w:rPr>
          <w:rFonts w:asciiTheme="minorHAnsi" w:hAnsiTheme="minorHAnsi" w:cstheme="minorHAnsi"/>
          <w:sz w:val="18"/>
          <w:szCs w:val="18"/>
        </w:rPr>
        <w:fldChar w:fldCharType="separate"/>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Pr="0022594B">
        <w:rPr>
          <w:rFonts w:asciiTheme="minorHAnsi" w:hAnsiTheme="minorHAnsi" w:cstheme="minorHAnsi"/>
          <w:sz w:val="18"/>
          <w:szCs w:val="18"/>
        </w:rPr>
        <w:fldChar w:fldCharType="end"/>
      </w:r>
      <w:r w:rsidRPr="0022594B">
        <w:rPr>
          <w:rFonts w:asciiTheme="minorHAnsi" w:hAnsiTheme="minorHAnsi" w:cstheme="minorHAnsi"/>
          <w:sz w:val="18"/>
          <w:szCs w:val="18"/>
        </w:rPr>
        <w:fldChar w:fldCharType="begin">
          <w:ffData>
            <w:name w:val="Text6"/>
            <w:enabled/>
            <w:calcOnExit w:val="0"/>
            <w:textInput/>
          </w:ffData>
        </w:fldChar>
      </w:r>
      <w:r w:rsidR="008B12AE" w:rsidRPr="0022594B">
        <w:rPr>
          <w:rFonts w:asciiTheme="minorHAnsi" w:hAnsiTheme="minorHAnsi" w:cstheme="minorHAnsi"/>
          <w:sz w:val="18"/>
          <w:szCs w:val="18"/>
        </w:rPr>
        <w:instrText xml:space="preserve"> FORMTEXT </w:instrText>
      </w:r>
      <w:r w:rsidRPr="0022594B">
        <w:rPr>
          <w:rFonts w:asciiTheme="minorHAnsi" w:hAnsiTheme="minorHAnsi" w:cstheme="minorHAnsi"/>
          <w:sz w:val="18"/>
          <w:szCs w:val="18"/>
        </w:rPr>
      </w:r>
      <w:r w:rsidRPr="0022594B">
        <w:rPr>
          <w:rFonts w:asciiTheme="minorHAnsi" w:hAnsiTheme="minorHAnsi" w:cstheme="minorHAnsi"/>
          <w:sz w:val="18"/>
          <w:szCs w:val="18"/>
        </w:rPr>
        <w:fldChar w:fldCharType="separate"/>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Pr="0022594B">
        <w:rPr>
          <w:rFonts w:asciiTheme="minorHAnsi" w:hAnsiTheme="minorHAnsi" w:cstheme="minorHAnsi"/>
          <w:sz w:val="18"/>
          <w:szCs w:val="18"/>
        </w:rPr>
        <w:fldChar w:fldCharType="end"/>
      </w:r>
      <w:r w:rsidRPr="0022594B">
        <w:rPr>
          <w:rFonts w:asciiTheme="minorHAnsi" w:hAnsiTheme="minorHAnsi" w:cstheme="minorHAnsi"/>
          <w:sz w:val="18"/>
          <w:szCs w:val="18"/>
        </w:rPr>
        <w:fldChar w:fldCharType="begin">
          <w:ffData>
            <w:name w:val="Text6"/>
            <w:enabled/>
            <w:calcOnExit w:val="0"/>
            <w:textInput/>
          </w:ffData>
        </w:fldChar>
      </w:r>
      <w:r w:rsidR="008B12AE" w:rsidRPr="0022594B">
        <w:rPr>
          <w:rFonts w:asciiTheme="minorHAnsi" w:hAnsiTheme="minorHAnsi" w:cstheme="minorHAnsi"/>
          <w:sz w:val="18"/>
          <w:szCs w:val="18"/>
        </w:rPr>
        <w:instrText xml:space="preserve"> FORMTEXT </w:instrText>
      </w:r>
      <w:r w:rsidRPr="0022594B">
        <w:rPr>
          <w:rFonts w:asciiTheme="minorHAnsi" w:hAnsiTheme="minorHAnsi" w:cstheme="minorHAnsi"/>
          <w:sz w:val="18"/>
          <w:szCs w:val="18"/>
        </w:rPr>
      </w:r>
      <w:r w:rsidRPr="0022594B">
        <w:rPr>
          <w:rFonts w:asciiTheme="minorHAnsi" w:hAnsiTheme="minorHAnsi" w:cstheme="minorHAnsi"/>
          <w:sz w:val="18"/>
          <w:szCs w:val="18"/>
        </w:rPr>
        <w:fldChar w:fldCharType="separate"/>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Pr="0022594B">
        <w:rPr>
          <w:rFonts w:asciiTheme="minorHAnsi" w:hAnsiTheme="minorHAnsi" w:cstheme="minorHAnsi"/>
          <w:sz w:val="18"/>
          <w:szCs w:val="18"/>
        </w:rPr>
        <w:fldChar w:fldCharType="end"/>
      </w:r>
      <w:r w:rsidRPr="0022594B">
        <w:rPr>
          <w:rFonts w:asciiTheme="minorHAnsi" w:hAnsiTheme="minorHAnsi" w:cstheme="minorHAnsi"/>
          <w:sz w:val="18"/>
          <w:szCs w:val="18"/>
        </w:rPr>
        <w:fldChar w:fldCharType="begin">
          <w:ffData>
            <w:name w:val="Text6"/>
            <w:enabled/>
            <w:calcOnExit w:val="0"/>
            <w:textInput/>
          </w:ffData>
        </w:fldChar>
      </w:r>
      <w:r w:rsidR="008B12AE" w:rsidRPr="0022594B">
        <w:rPr>
          <w:rFonts w:asciiTheme="minorHAnsi" w:hAnsiTheme="minorHAnsi" w:cstheme="minorHAnsi"/>
          <w:sz w:val="18"/>
          <w:szCs w:val="18"/>
        </w:rPr>
        <w:instrText xml:space="preserve"> FORMTEXT </w:instrText>
      </w:r>
      <w:r w:rsidRPr="0022594B">
        <w:rPr>
          <w:rFonts w:asciiTheme="minorHAnsi" w:hAnsiTheme="minorHAnsi" w:cstheme="minorHAnsi"/>
          <w:sz w:val="18"/>
          <w:szCs w:val="18"/>
        </w:rPr>
      </w:r>
      <w:r w:rsidRPr="0022594B">
        <w:rPr>
          <w:rFonts w:asciiTheme="minorHAnsi" w:hAnsiTheme="minorHAnsi" w:cstheme="minorHAnsi"/>
          <w:sz w:val="18"/>
          <w:szCs w:val="18"/>
        </w:rPr>
        <w:fldChar w:fldCharType="separate"/>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Pr="0022594B">
        <w:rPr>
          <w:rFonts w:asciiTheme="minorHAnsi" w:hAnsiTheme="minorHAnsi" w:cstheme="minorHAnsi"/>
          <w:sz w:val="18"/>
          <w:szCs w:val="18"/>
        </w:rPr>
        <w:fldChar w:fldCharType="end"/>
      </w:r>
      <w:r w:rsidRPr="0022594B">
        <w:rPr>
          <w:rFonts w:asciiTheme="minorHAnsi" w:hAnsiTheme="minorHAnsi" w:cstheme="minorHAnsi"/>
          <w:sz w:val="18"/>
          <w:szCs w:val="18"/>
        </w:rPr>
        <w:fldChar w:fldCharType="begin">
          <w:ffData>
            <w:name w:val="Text6"/>
            <w:enabled/>
            <w:calcOnExit w:val="0"/>
            <w:textInput/>
          </w:ffData>
        </w:fldChar>
      </w:r>
      <w:r w:rsidR="008B12AE" w:rsidRPr="0022594B">
        <w:rPr>
          <w:rFonts w:asciiTheme="minorHAnsi" w:hAnsiTheme="minorHAnsi" w:cstheme="minorHAnsi"/>
          <w:sz w:val="18"/>
          <w:szCs w:val="18"/>
        </w:rPr>
        <w:instrText xml:space="preserve"> FORMTEXT </w:instrText>
      </w:r>
      <w:r w:rsidRPr="0022594B">
        <w:rPr>
          <w:rFonts w:asciiTheme="minorHAnsi" w:hAnsiTheme="minorHAnsi" w:cstheme="minorHAnsi"/>
          <w:sz w:val="18"/>
          <w:szCs w:val="18"/>
        </w:rPr>
      </w:r>
      <w:r w:rsidRPr="0022594B">
        <w:rPr>
          <w:rFonts w:asciiTheme="minorHAnsi" w:hAnsiTheme="minorHAnsi" w:cstheme="minorHAnsi"/>
          <w:sz w:val="18"/>
          <w:szCs w:val="18"/>
        </w:rPr>
        <w:fldChar w:fldCharType="separate"/>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Pr="0022594B">
        <w:rPr>
          <w:rFonts w:asciiTheme="minorHAnsi" w:hAnsiTheme="minorHAnsi" w:cstheme="minorHAnsi"/>
          <w:sz w:val="18"/>
          <w:szCs w:val="18"/>
        </w:rPr>
        <w:fldChar w:fldCharType="end"/>
      </w:r>
      <w:r w:rsidRPr="0022594B">
        <w:rPr>
          <w:rFonts w:asciiTheme="minorHAnsi" w:hAnsiTheme="minorHAnsi" w:cstheme="minorHAnsi"/>
          <w:sz w:val="18"/>
          <w:szCs w:val="18"/>
        </w:rPr>
        <w:fldChar w:fldCharType="begin">
          <w:ffData>
            <w:name w:val="Text6"/>
            <w:enabled/>
            <w:calcOnExit w:val="0"/>
            <w:textInput/>
          </w:ffData>
        </w:fldChar>
      </w:r>
      <w:r w:rsidR="008B12AE" w:rsidRPr="0022594B">
        <w:rPr>
          <w:rFonts w:asciiTheme="minorHAnsi" w:hAnsiTheme="minorHAnsi" w:cstheme="minorHAnsi"/>
          <w:sz w:val="18"/>
          <w:szCs w:val="18"/>
        </w:rPr>
        <w:instrText xml:space="preserve"> FORMTEXT </w:instrText>
      </w:r>
      <w:r w:rsidRPr="0022594B">
        <w:rPr>
          <w:rFonts w:asciiTheme="minorHAnsi" w:hAnsiTheme="minorHAnsi" w:cstheme="minorHAnsi"/>
          <w:sz w:val="18"/>
          <w:szCs w:val="18"/>
        </w:rPr>
      </w:r>
      <w:r w:rsidRPr="0022594B">
        <w:rPr>
          <w:rFonts w:asciiTheme="minorHAnsi" w:hAnsiTheme="minorHAnsi" w:cstheme="minorHAnsi"/>
          <w:sz w:val="18"/>
          <w:szCs w:val="18"/>
        </w:rPr>
        <w:fldChar w:fldCharType="separate"/>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Pr="0022594B">
        <w:rPr>
          <w:rFonts w:asciiTheme="minorHAnsi" w:hAnsiTheme="minorHAnsi" w:cstheme="minorHAnsi"/>
          <w:sz w:val="18"/>
          <w:szCs w:val="18"/>
        </w:rPr>
        <w:fldChar w:fldCharType="end"/>
      </w:r>
      <w:r w:rsidRPr="0022594B">
        <w:rPr>
          <w:rFonts w:asciiTheme="minorHAnsi" w:hAnsiTheme="minorHAnsi" w:cstheme="minorHAnsi"/>
          <w:sz w:val="18"/>
          <w:szCs w:val="18"/>
        </w:rPr>
        <w:fldChar w:fldCharType="begin">
          <w:ffData>
            <w:name w:val="Text6"/>
            <w:enabled/>
            <w:calcOnExit w:val="0"/>
            <w:textInput/>
          </w:ffData>
        </w:fldChar>
      </w:r>
      <w:r w:rsidR="008B12AE" w:rsidRPr="0022594B">
        <w:rPr>
          <w:rFonts w:asciiTheme="minorHAnsi" w:hAnsiTheme="minorHAnsi" w:cstheme="minorHAnsi"/>
          <w:sz w:val="18"/>
          <w:szCs w:val="18"/>
        </w:rPr>
        <w:instrText xml:space="preserve"> FORMTEXT </w:instrText>
      </w:r>
      <w:r w:rsidRPr="0022594B">
        <w:rPr>
          <w:rFonts w:asciiTheme="minorHAnsi" w:hAnsiTheme="minorHAnsi" w:cstheme="minorHAnsi"/>
          <w:sz w:val="18"/>
          <w:szCs w:val="18"/>
        </w:rPr>
      </w:r>
      <w:r w:rsidRPr="0022594B">
        <w:rPr>
          <w:rFonts w:asciiTheme="minorHAnsi" w:hAnsiTheme="minorHAnsi" w:cstheme="minorHAnsi"/>
          <w:sz w:val="18"/>
          <w:szCs w:val="18"/>
        </w:rPr>
        <w:fldChar w:fldCharType="separate"/>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Pr="0022594B">
        <w:rPr>
          <w:rFonts w:asciiTheme="minorHAnsi" w:hAnsiTheme="minorHAnsi" w:cstheme="minorHAnsi"/>
          <w:sz w:val="18"/>
          <w:szCs w:val="18"/>
        </w:rPr>
        <w:fldChar w:fldCharType="end"/>
      </w:r>
    </w:p>
    <w:p w:rsidR="008B12AE" w:rsidRDefault="00ED51A2" w:rsidP="00642082">
      <w:pPr>
        <w:rPr>
          <w:rFonts w:ascii="Calibri" w:hAnsi="Calibri"/>
          <w:b/>
          <w:sz w:val="18"/>
          <w:szCs w:val="18"/>
        </w:rPr>
      </w:pPr>
      <w:r w:rsidRPr="0022594B">
        <w:rPr>
          <w:rFonts w:asciiTheme="minorHAnsi" w:hAnsiTheme="minorHAnsi" w:cstheme="minorHAnsi"/>
          <w:sz w:val="18"/>
          <w:szCs w:val="18"/>
        </w:rPr>
        <w:fldChar w:fldCharType="begin">
          <w:ffData>
            <w:name w:val="Text6"/>
            <w:enabled/>
            <w:calcOnExit w:val="0"/>
            <w:textInput/>
          </w:ffData>
        </w:fldChar>
      </w:r>
      <w:r w:rsidR="008B12AE" w:rsidRPr="0022594B">
        <w:rPr>
          <w:rFonts w:asciiTheme="minorHAnsi" w:hAnsiTheme="minorHAnsi" w:cstheme="minorHAnsi"/>
          <w:sz w:val="18"/>
          <w:szCs w:val="18"/>
        </w:rPr>
        <w:instrText xml:space="preserve"> FORMTEXT </w:instrText>
      </w:r>
      <w:r w:rsidRPr="0022594B">
        <w:rPr>
          <w:rFonts w:asciiTheme="minorHAnsi" w:hAnsiTheme="minorHAnsi" w:cstheme="minorHAnsi"/>
          <w:sz w:val="18"/>
          <w:szCs w:val="18"/>
        </w:rPr>
      </w:r>
      <w:r w:rsidRPr="0022594B">
        <w:rPr>
          <w:rFonts w:asciiTheme="minorHAnsi" w:hAnsiTheme="minorHAnsi" w:cstheme="minorHAnsi"/>
          <w:sz w:val="18"/>
          <w:szCs w:val="18"/>
        </w:rPr>
        <w:fldChar w:fldCharType="separate"/>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Pr="0022594B">
        <w:rPr>
          <w:rFonts w:asciiTheme="minorHAnsi" w:hAnsiTheme="minorHAnsi" w:cstheme="minorHAnsi"/>
          <w:sz w:val="18"/>
          <w:szCs w:val="18"/>
        </w:rPr>
        <w:fldChar w:fldCharType="end"/>
      </w:r>
      <w:r w:rsidRPr="0022594B">
        <w:rPr>
          <w:rFonts w:asciiTheme="minorHAnsi" w:hAnsiTheme="minorHAnsi" w:cstheme="minorHAnsi"/>
          <w:sz w:val="18"/>
          <w:szCs w:val="18"/>
        </w:rPr>
        <w:fldChar w:fldCharType="begin">
          <w:ffData>
            <w:name w:val="Text6"/>
            <w:enabled/>
            <w:calcOnExit w:val="0"/>
            <w:textInput/>
          </w:ffData>
        </w:fldChar>
      </w:r>
      <w:r w:rsidR="008B12AE" w:rsidRPr="0022594B">
        <w:rPr>
          <w:rFonts w:asciiTheme="minorHAnsi" w:hAnsiTheme="minorHAnsi" w:cstheme="minorHAnsi"/>
          <w:sz w:val="18"/>
          <w:szCs w:val="18"/>
        </w:rPr>
        <w:instrText xml:space="preserve"> FORMTEXT </w:instrText>
      </w:r>
      <w:r w:rsidRPr="0022594B">
        <w:rPr>
          <w:rFonts w:asciiTheme="minorHAnsi" w:hAnsiTheme="minorHAnsi" w:cstheme="minorHAnsi"/>
          <w:sz w:val="18"/>
          <w:szCs w:val="18"/>
        </w:rPr>
      </w:r>
      <w:r w:rsidRPr="0022594B">
        <w:rPr>
          <w:rFonts w:asciiTheme="minorHAnsi" w:hAnsiTheme="minorHAnsi" w:cstheme="minorHAnsi"/>
          <w:sz w:val="18"/>
          <w:szCs w:val="18"/>
        </w:rPr>
        <w:fldChar w:fldCharType="separate"/>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Pr="0022594B">
        <w:rPr>
          <w:rFonts w:asciiTheme="minorHAnsi" w:hAnsiTheme="minorHAnsi" w:cstheme="minorHAnsi"/>
          <w:sz w:val="18"/>
          <w:szCs w:val="18"/>
        </w:rPr>
        <w:fldChar w:fldCharType="end"/>
      </w:r>
      <w:r w:rsidRPr="0022594B">
        <w:rPr>
          <w:rFonts w:asciiTheme="minorHAnsi" w:hAnsiTheme="minorHAnsi" w:cstheme="minorHAnsi"/>
          <w:sz w:val="18"/>
          <w:szCs w:val="18"/>
        </w:rPr>
        <w:fldChar w:fldCharType="begin">
          <w:ffData>
            <w:name w:val="Text6"/>
            <w:enabled/>
            <w:calcOnExit w:val="0"/>
            <w:textInput/>
          </w:ffData>
        </w:fldChar>
      </w:r>
      <w:r w:rsidR="008B12AE" w:rsidRPr="0022594B">
        <w:rPr>
          <w:rFonts w:asciiTheme="minorHAnsi" w:hAnsiTheme="minorHAnsi" w:cstheme="minorHAnsi"/>
          <w:sz w:val="18"/>
          <w:szCs w:val="18"/>
        </w:rPr>
        <w:instrText xml:space="preserve"> FORMTEXT </w:instrText>
      </w:r>
      <w:r w:rsidRPr="0022594B">
        <w:rPr>
          <w:rFonts w:asciiTheme="minorHAnsi" w:hAnsiTheme="minorHAnsi" w:cstheme="minorHAnsi"/>
          <w:sz w:val="18"/>
          <w:szCs w:val="18"/>
        </w:rPr>
      </w:r>
      <w:r w:rsidRPr="0022594B">
        <w:rPr>
          <w:rFonts w:asciiTheme="minorHAnsi" w:hAnsiTheme="minorHAnsi" w:cstheme="minorHAnsi"/>
          <w:sz w:val="18"/>
          <w:szCs w:val="18"/>
        </w:rPr>
        <w:fldChar w:fldCharType="separate"/>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Pr="0022594B">
        <w:rPr>
          <w:rFonts w:asciiTheme="minorHAnsi" w:hAnsiTheme="minorHAnsi" w:cstheme="minorHAnsi"/>
          <w:sz w:val="18"/>
          <w:szCs w:val="18"/>
        </w:rPr>
        <w:fldChar w:fldCharType="end"/>
      </w:r>
      <w:r w:rsidRPr="0022594B">
        <w:rPr>
          <w:rFonts w:asciiTheme="minorHAnsi" w:hAnsiTheme="minorHAnsi" w:cstheme="minorHAnsi"/>
          <w:sz w:val="18"/>
          <w:szCs w:val="18"/>
        </w:rPr>
        <w:fldChar w:fldCharType="begin">
          <w:ffData>
            <w:name w:val="Text6"/>
            <w:enabled/>
            <w:calcOnExit w:val="0"/>
            <w:textInput/>
          </w:ffData>
        </w:fldChar>
      </w:r>
      <w:r w:rsidR="008B12AE" w:rsidRPr="0022594B">
        <w:rPr>
          <w:rFonts w:asciiTheme="minorHAnsi" w:hAnsiTheme="minorHAnsi" w:cstheme="minorHAnsi"/>
          <w:sz w:val="18"/>
          <w:szCs w:val="18"/>
        </w:rPr>
        <w:instrText xml:space="preserve"> FORMTEXT </w:instrText>
      </w:r>
      <w:r w:rsidRPr="0022594B">
        <w:rPr>
          <w:rFonts w:asciiTheme="minorHAnsi" w:hAnsiTheme="minorHAnsi" w:cstheme="minorHAnsi"/>
          <w:sz w:val="18"/>
          <w:szCs w:val="18"/>
        </w:rPr>
      </w:r>
      <w:r w:rsidRPr="0022594B">
        <w:rPr>
          <w:rFonts w:asciiTheme="minorHAnsi" w:hAnsiTheme="minorHAnsi" w:cstheme="minorHAnsi"/>
          <w:sz w:val="18"/>
          <w:szCs w:val="18"/>
        </w:rPr>
        <w:fldChar w:fldCharType="separate"/>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Pr="0022594B">
        <w:rPr>
          <w:rFonts w:asciiTheme="minorHAnsi" w:hAnsiTheme="minorHAnsi" w:cstheme="minorHAnsi"/>
          <w:sz w:val="18"/>
          <w:szCs w:val="18"/>
        </w:rPr>
        <w:fldChar w:fldCharType="end"/>
      </w:r>
      <w:r w:rsidRPr="0022594B">
        <w:rPr>
          <w:rFonts w:asciiTheme="minorHAnsi" w:hAnsiTheme="minorHAnsi" w:cstheme="minorHAnsi"/>
          <w:sz w:val="18"/>
          <w:szCs w:val="18"/>
        </w:rPr>
        <w:fldChar w:fldCharType="begin">
          <w:ffData>
            <w:name w:val="Text6"/>
            <w:enabled/>
            <w:calcOnExit w:val="0"/>
            <w:textInput/>
          </w:ffData>
        </w:fldChar>
      </w:r>
      <w:r w:rsidR="008B12AE" w:rsidRPr="0022594B">
        <w:rPr>
          <w:rFonts w:asciiTheme="minorHAnsi" w:hAnsiTheme="minorHAnsi" w:cstheme="minorHAnsi"/>
          <w:sz w:val="18"/>
          <w:szCs w:val="18"/>
        </w:rPr>
        <w:instrText xml:space="preserve"> FORMTEXT </w:instrText>
      </w:r>
      <w:r w:rsidRPr="0022594B">
        <w:rPr>
          <w:rFonts w:asciiTheme="minorHAnsi" w:hAnsiTheme="minorHAnsi" w:cstheme="minorHAnsi"/>
          <w:sz w:val="18"/>
          <w:szCs w:val="18"/>
        </w:rPr>
      </w:r>
      <w:r w:rsidRPr="0022594B">
        <w:rPr>
          <w:rFonts w:asciiTheme="minorHAnsi" w:hAnsiTheme="minorHAnsi" w:cstheme="minorHAnsi"/>
          <w:sz w:val="18"/>
          <w:szCs w:val="18"/>
        </w:rPr>
        <w:fldChar w:fldCharType="separate"/>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Pr="0022594B">
        <w:rPr>
          <w:rFonts w:asciiTheme="minorHAnsi" w:hAnsiTheme="minorHAnsi" w:cstheme="minorHAnsi"/>
          <w:sz w:val="18"/>
          <w:szCs w:val="18"/>
        </w:rPr>
        <w:fldChar w:fldCharType="end"/>
      </w:r>
      <w:r w:rsidRPr="0022594B">
        <w:rPr>
          <w:rFonts w:asciiTheme="minorHAnsi" w:hAnsiTheme="minorHAnsi" w:cstheme="minorHAnsi"/>
          <w:sz w:val="18"/>
          <w:szCs w:val="18"/>
        </w:rPr>
        <w:fldChar w:fldCharType="begin">
          <w:ffData>
            <w:name w:val="Text6"/>
            <w:enabled/>
            <w:calcOnExit w:val="0"/>
            <w:textInput/>
          </w:ffData>
        </w:fldChar>
      </w:r>
      <w:r w:rsidR="008B12AE" w:rsidRPr="0022594B">
        <w:rPr>
          <w:rFonts w:asciiTheme="minorHAnsi" w:hAnsiTheme="minorHAnsi" w:cstheme="minorHAnsi"/>
          <w:sz w:val="18"/>
          <w:szCs w:val="18"/>
        </w:rPr>
        <w:instrText xml:space="preserve"> FORMTEXT </w:instrText>
      </w:r>
      <w:r w:rsidRPr="0022594B">
        <w:rPr>
          <w:rFonts w:asciiTheme="minorHAnsi" w:hAnsiTheme="minorHAnsi" w:cstheme="minorHAnsi"/>
          <w:sz w:val="18"/>
          <w:szCs w:val="18"/>
        </w:rPr>
      </w:r>
      <w:r w:rsidRPr="0022594B">
        <w:rPr>
          <w:rFonts w:asciiTheme="minorHAnsi" w:hAnsiTheme="minorHAnsi" w:cstheme="minorHAnsi"/>
          <w:sz w:val="18"/>
          <w:szCs w:val="18"/>
        </w:rPr>
        <w:fldChar w:fldCharType="separate"/>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Pr="0022594B">
        <w:rPr>
          <w:rFonts w:asciiTheme="minorHAnsi" w:hAnsiTheme="minorHAnsi" w:cstheme="minorHAnsi"/>
          <w:sz w:val="18"/>
          <w:szCs w:val="18"/>
        </w:rPr>
        <w:fldChar w:fldCharType="end"/>
      </w:r>
      <w:r w:rsidRPr="0022594B">
        <w:rPr>
          <w:rFonts w:asciiTheme="minorHAnsi" w:hAnsiTheme="minorHAnsi" w:cstheme="minorHAnsi"/>
          <w:sz w:val="18"/>
          <w:szCs w:val="18"/>
        </w:rPr>
        <w:fldChar w:fldCharType="begin">
          <w:ffData>
            <w:name w:val="Text6"/>
            <w:enabled/>
            <w:calcOnExit w:val="0"/>
            <w:textInput/>
          </w:ffData>
        </w:fldChar>
      </w:r>
      <w:r w:rsidR="008B12AE" w:rsidRPr="0022594B">
        <w:rPr>
          <w:rFonts w:asciiTheme="minorHAnsi" w:hAnsiTheme="minorHAnsi" w:cstheme="minorHAnsi"/>
          <w:sz w:val="18"/>
          <w:szCs w:val="18"/>
        </w:rPr>
        <w:instrText xml:space="preserve"> FORMTEXT </w:instrText>
      </w:r>
      <w:r w:rsidRPr="0022594B">
        <w:rPr>
          <w:rFonts w:asciiTheme="minorHAnsi" w:hAnsiTheme="minorHAnsi" w:cstheme="minorHAnsi"/>
          <w:sz w:val="18"/>
          <w:szCs w:val="18"/>
        </w:rPr>
      </w:r>
      <w:r w:rsidRPr="0022594B">
        <w:rPr>
          <w:rFonts w:asciiTheme="minorHAnsi" w:hAnsiTheme="minorHAnsi" w:cstheme="minorHAnsi"/>
          <w:sz w:val="18"/>
          <w:szCs w:val="18"/>
        </w:rPr>
        <w:fldChar w:fldCharType="separate"/>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Pr="0022594B">
        <w:rPr>
          <w:rFonts w:asciiTheme="minorHAnsi" w:hAnsiTheme="minorHAnsi" w:cstheme="minorHAnsi"/>
          <w:sz w:val="18"/>
          <w:szCs w:val="18"/>
        </w:rPr>
        <w:fldChar w:fldCharType="end"/>
      </w:r>
      <w:r w:rsidRPr="0022594B">
        <w:rPr>
          <w:rFonts w:asciiTheme="minorHAnsi" w:hAnsiTheme="minorHAnsi" w:cstheme="minorHAnsi"/>
          <w:sz w:val="18"/>
          <w:szCs w:val="18"/>
        </w:rPr>
        <w:fldChar w:fldCharType="begin">
          <w:ffData>
            <w:name w:val="Text6"/>
            <w:enabled/>
            <w:calcOnExit w:val="0"/>
            <w:textInput/>
          </w:ffData>
        </w:fldChar>
      </w:r>
      <w:r w:rsidR="008B12AE" w:rsidRPr="0022594B">
        <w:rPr>
          <w:rFonts w:asciiTheme="minorHAnsi" w:hAnsiTheme="minorHAnsi" w:cstheme="minorHAnsi"/>
          <w:sz w:val="18"/>
          <w:szCs w:val="18"/>
        </w:rPr>
        <w:instrText xml:space="preserve"> FORMTEXT </w:instrText>
      </w:r>
      <w:r w:rsidRPr="0022594B">
        <w:rPr>
          <w:rFonts w:asciiTheme="minorHAnsi" w:hAnsiTheme="minorHAnsi" w:cstheme="minorHAnsi"/>
          <w:sz w:val="18"/>
          <w:szCs w:val="18"/>
        </w:rPr>
      </w:r>
      <w:r w:rsidRPr="0022594B">
        <w:rPr>
          <w:rFonts w:asciiTheme="minorHAnsi" w:hAnsiTheme="minorHAnsi" w:cstheme="minorHAnsi"/>
          <w:sz w:val="18"/>
          <w:szCs w:val="18"/>
        </w:rPr>
        <w:fldChar w:fldCharType="separate"/>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Pr="0022594B">
        <w:rPr>
          <w:rFonts w:asciiTheme="minorHAnsi" w:hAnsiTheme="minorHAnsi" w:cstheme="minorHAnsi"/>
          <w:sz w:val="18"/>
          <w:szCs w:val="18"/>
        </w:rPr>
        <w:fldChar w:fldCharType="end"/>
      </w:r>
      <w:r w:rsidRPr="0022594B">
        <w:rPr>
          <w:rFonts w:asciiTheme="minorHAnsi" w:hAnsiTheme="minorHAnsi" w:cstheme="minorHAnsi"/>
          <w:sz w:val="18"/>
          <w:szCs w:val="18"/>
        </w:rPr>
        <w:fldChar w:fldCharType="begin">
          <w:ffData>
            <w:name w:val="Text6"/>
            <w:enabled/>
            <w:calcOnExit w:val="0"/>
            <w:textInput/>
          </w:ffData>
        </w:fldChar>
      </w:r>
      <w:r w:rsidR="008B12AE" w:rsidRPr="0022594B">
        <w:rPr>
          <w:rFonts w:asciiTheme="minorHAnsi" w:hAnsiTheme="minorHAnsi" w:cstheme="minorHAnsi"/>
          <w:sz w:val="18"/>
          <w:szCs w:val="18"/>
        </w:rPr>
        <w:instrText xml:space="preserve"> FORMTEXT </w:instrText>
      </w:r>
      <w:r w:rsidRPr="0022594B">
        <w:rPr>
          <w:rFonts w:asciiTheme="minorHAnsi" w:hAnsiTheme="minorHAnsi" w:cstheme="minorHAnsi"/>
          <w:sz w:val="18"/>
          <w:szCs w:val="18"/>
        </w:rPr>
      </w:r>
      <w:r w:rsidRPr="0022594B">
        <w:rPr>
          <w:rFonts w:asciiTheme="minorHAnsi" w:hAnsiTheme="minorHAnsi" w:cstheme="minorHAnsi"/>
          <w:sz w:val="18"/>
          <w:szCs w:val="18"/>
        </w:rPr>
        <w:fldChar w:fldCharType="separate"/>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Pr="0022594B">
        <w:rPr>
          <w:rFonts w:asciiTheme="minorHAnsi" w:hAnsiTheme="minorHAnsi" w:cstheme="minorHAnsi"/>
          <w:sz w:val="18"/>
          <w:szCs w:val="18"/>
        </w:rPr>
        <w:fldChar w:fldCharType="end"/>
      </w:r>
      <w:r w:rsidRPr="0022594B">
        <w:rPr>
          <w:rFonts w:asciiTheme="minorHAnsi" w:hAnsiTheme="minorHAnsi" w:cstheme="minorHAnsi"/>
          <w:sz w:val="18"/>
          <w:szCs w:val="18"/>
        </w:rPr>
        <w:fldChar w:fldCharType="begin">
          <w:ffData>
            <w:name w:val="Text6"/>
            <w:enabled/>
            <w:calcOnExit w:val="0"/>
            <w:textInput/>
          </w:ffData>
        </w:fldChar>
      </w:r>
      <w:r w:rsidR="008B12AE" w:rsidRPr="0022594B">
        <w:rPr>
          <w:rFonts w:asciiTheme="minorHAnsi" w:hAnsiTheme="minorHAnsi" w:cstheme="minorHAnsi"/>
          <w:sz w:val="18"/>
          <w:szCs w:val="18"/>
        </w:rPr>
        <w:instrText xml:space="preserve"> FORMTEXT </w:instrText>
      </w:r>
      <w:r w:rsidRPr="0022594B">
        <w:rPr>
          <w:rFonts w:asciiTheme="minorHAnsi" w:hAnsiTheme="minorHAnsi" w:cstheme="minorHAnsi"/>
          <w:sz w:val="18"/>
          <w:szCs w:val="18"/>
        </w:rPr>
      </w:r>
      <w:r w:rsidRPr="0022594B">
        <w:rPr>
          <w:rFonts w:asciiTheme="minorHAnsi" w:hAnsiTheme="minorHAnsi" w:cstheme="minorHAnsi"/>
          <w:sz w:val="18"/>
          <w:szCs w:val="18"/>
        </w:rPr>
        <w:fldChar w:fldCharType="separate"/>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Pr="0022594B">
        <w:rPr>
          <w:rFonts w:asciiTheme="minorHAnsi" w:hAnsiTheme="minorHAnsi" w:cstheme="minorHAnsi"/>
          <w:sz w:val="18"/>
          <w:szCs w:val="18"/>
        </w:rPr>
        <w:fldChar w:fldCharType="end"/>
      </w:r>
      <w:r w:rsidRPr="0022594B">
        <w:rPr>
          <w:rFonts w:asciiTheme="minorHAnsi" w:hAnsiTheme="minorHAnsi" w:cstheme="minorHAnsi"/>
          <w:sz w:val="18"/>
          <w:szCs w:val="18"/>
        </w:rPr>
        <w:fldChar w:fldCharType="begin">
          <w:ffData>
            <w:name w:val="Text6"/>
            <w:enabled/>
            <w:calcOnExit w:val="0"/>
            <w:textInput/>
          </w:ffData>
        </w:fldChar>
      </w:r>
      <w:r w:rsidR="008B12AE" w:rsidRPr="0022594B">
        <w:rPr>
          <w:rFonts w:asciiTheme="minorHAnsi" w:hAnsiTheme="minorHAnsi" w:cstheme="minorHAnsi"/>
          <w:sz w:val="18"/>
          <w:szCs w:val="18"/>
        </w:rPr>
        <w:instrText xml:space="preserve"> FORMTEXT </w:instrText>
      </w:r>
      <w:r w:rsidRPr="0022594B">
        <w:rPr>
          <w:rFonts w:asciiTheme="minorHAnsi" w:hAnsiTheme="minorHAnsi" w:cstheme="minorHAnsi"/>
          <w:sz w:val="18"/>
          <w:szCs w:val="18"/>
        </w:rPr>
      </w:r>
      <w:r w:rsidRPr="0022594B">
        <w:rPr>
          <w:rFonts w:asciiTheme="minorHAnsi" w:hAnsiTheme="minorHAnsi" w:cstheme="minorHAnsi"/>
          <w:sz w:val="18"/>
          <w:szCs w:val="18"/>
        </w:rPr>
        <w:fldChar w:fldCharType="separate"/>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Pr="0022594B">
        <w:rPr>
          <w:rFonts w:asciiTheme="minorHAnsi" w:hAnsiTheme="minorHAnsi" w:cstheme="minorHAnsi"/>
          <w:sz w:val="18"/>
          <w:szCs w:val="18"/>
        </w:rPr>
        <w:fldChar w:fldCharType="end"/>
      </w:r>
      <w:r w:rsidRPr="0022594B">
        <w:rPr>
          <w:rFonts w:asciiTheme="minorHAnsi" w:hAnsiTheme="minorHAnsi" w:cstheme="minorHAnsi"/>
          <w:sz w:val="18"/>
          <w:szCs w:val="18"/>
        </w:rPr>
        <w:fldChar w:fldCharType="begin">
          <w:ffData>
            <w:name w:val="Text6"/>
            <w:enabled/>
            <w:calcOnExit w:val="0"/>
            <w:textInput/>
          </w:ffData>
        </w:fldChar>
      </w:r>
      <w:r w:rsidR="008B12AE" w:rsidRPr="0022594B">
        <w:rPr>
          <w:rFonts w:asciiTheme="minorHAnsi" w:hAnsiTheme="minorHAnsi" w:cstheme="minorHAnsi"/>
          <w:sz w:val="18"/>
          <w:szCs w:val="18"/>
        </w:rPr>
        <w:instrText xml:space="preserve"> FORMTEXT </w:instrText>
      </w:r>
      <w:r w:rsidRPr="0022594B">
        <w:rPr>
          <w:rFonts w:asciiTheme="minorHAnsi" w:hAnsiTheme="minorHAnsi" w:cstheme="minorHAnsi"/>
          <w:sz w:val="18"/>
          <w:szCs w:val="18"/>
        </w:rPr>
      </w:r>
      <w:r w:rsidRPr="0022594B">
        <w:rPr>
          <w:rFonts w:asciiTheme="minorHAnsi" w:hAnsiTheme="minorHAnsi" w:cstheme="minorHAnsi"/>
          <w:sz w:val="18"/>
          <w:szCs w:val="18"/>
        </w:rPr>
        <w:fldChar w:fldCharType="separate"/>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Pr="0022594B">
        <w:rPr>
          <w:rFonts w:asciiTheme="minorHAnsi" w:hAnsiTheme="minorHAnsi" w:cstheme="minorHAnsi"/>
          <w:sz w:val="18"/>
          <w:szCs w:val="18"/>
        </w:rPr>
        <w:fldChar w:fldCharType="end"/>
      </w:r>
      <w:r w:rsidRPr="0022594B">
        <w:rPr>
          <w:rFonts w:asciiTheme="minorHAnsi" w:hAnsiTheme="minorHAnsi" w:cstheme="minorHAnsi"/>
          <w:sz w:val="18"/>
          <w:szCs w:val="18"/>
        </w:rPr>
        <w:fldChar w:fldCharType="begin">
          <w:ffData>
            <w:name w:val="Text6"/>
            <w:enabled/>
            <w:calcOnExit w:val="0"/>
            <w:textInput/>
          </w:ffData>
        </w:fldChar>
      </w:r>
      <w:r w:rsidR="008B12AE" w:rsidRPr="0022594B">
        <w:rPr>
          <w:rFonts w:asciiTheme="minorHAnsi" w:hAnsiTheme="minorHAnsi" w:cstheme="minorHAnsi"/>
          <w:sz w:val="18"/>
          <w:szCs w:val="18"/>
        </w:rPr>
        <w:instrText xml:space="preserve"> FORMTEXT </w:instrText>
      </w:r>
      <w:r w:rsidRPr="0022594B">
        <w:rPr>
          <w:rFonts w:asciiTheme="minorHAnsi" w:hAnsiTheme="minorHAnsi" w:cstheme="minorHAnsi"/>
          <w:sz w:val="18"/>
          <w:szCs w:val="18"/>
        </w:rPr>
      </w:r>
      <w:r w:rsidRPr="0022594B">
        <w:rPr>
          <w:rFonts w:asciiTheme="minorHAnsi" w:hAnsiTheme="minorHAnsi" w:cstheme="minorHAnsi"/>
          <w:sz w:val="18"/>
          <w:szCs w:val="18"/>
        </w:rPr>
        <w:fldChar w:fldCharType="separate"/>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Pr="0022594B">
        <w:rPr>
          <w:rFonts w:asciiTheme="minorHAnsi" w:hAnsiTheme="minorHAnsi" w:cstheme="minorHAnsi"/>
          <w:sz w:val="18"/>
          <w:szCs w:val="18"/>
        </w:rPr>
        <w:fldChar w:fldCharType="end"/>
      </w:r>
      <w:r w:rsidRPr="0022594B">
        <w:rPr>
          <w:rFonts w:asciiTheme="minorHAnsi" w:hAnsiTheme="minorHAnsi" w:cstheme="minorHAnsi"/>
          <w:sz w:val="18"/>
          <w:szCs w:val="18"/>
        </w:rPr>
        <w:fldChar w:fldCharType="begin">
          <w:ffData>
            <w:name w:val="Text6"/>
            <w:enabled/>
            <w:calcOnExit w:val="0"/>
            <w:textInput/>
          </w:ffData>
        </w:fldChar>
      </w:r>
      <w:r w:rsidR="008B12AE" w:rsidRPr="0022594B">
        <w:rPr>
          <w:rFonts w:asciiTheme="minorHAnsi" w:hAnsiTheme="minorHAnsi" w:cstheme="minorHAnsi"/>
          <w:sz w:val="18"/>
          <w:szCs w:val="18"/>
        </w:rPr>
        <w:instrText xml:space="preserve"> FORMTEXT </w:instrText>
      </w:r>
      <w:r w:rsidRPr="0022594B">
        <w:rPr>
          <w:rFonts w:asciiTheme="minorHAnsi" w:hAnsiTheme="minorHAnsi" w:cstheme="minorHAnsi"/>
          <w:sz w:val="18"/>
          <w:szCs w:val="18"/>
        </w:rPr>
      </w:r>
      <w:r w:rsidRPr="0022594B">
        <w:rPr>
          <w:rFonts w:asciiTheme="minorHAnsi" w:hAnsiTheme="minorHAnsi" w:cstheme="minorHAnsi"/>
          <w:sz w:val="18"/>
          <w:szCs w:val="18"/>
        </w:rPr>
        <w:fldChar w:fldCharType="separate"/>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Pr="0022594B">
        <w:rPr>
          <w:rFonts w:asciiTheme="minorHAnsi" w:hAnsiTheme="minorHAnsi" w:cstheme="minorHAnsi"/>
          <w:sz w:val="18"/>
          <w:szCs w:val="18"/>
        </w:rPr>
        <w:fldChar w:fldCharType="end"/>
      </w:r>
      <w:r w:rsidRPr="0022594B">
        <w:rPr>
          <w:rFonts w:asciiTheme="minorHAnsi" w:hAnsiTheme="minorHAnsi" w:cstheme="minorHAnsi"/>
          <w:sz w:val="18"/>
          <w:szCs w:val="18"/>
        </w:rPr>
        <w:fldChar w:fldCharType="begin">
          <w:ffData>
            <w:name w:val="Text6"/>
            <w:enabled/>
            <w:calcOnExit w:val="0"/>
            <w:textInput/>
          </w:ffData>
        </w:fldChar>
      </w:r>
      <w:r w:rsidR="008B12AE" w:rsidRPr="0022594B">
        <w:rPr>
          <w:rFonts w:asciiTheme="minorHAnsi" w:hAnsiTheme="minorHAnsi" w:cstheme="minorHAnsi"/>
          <w:sz w:val="18"/>
          <w:szCs w:val="18"/>
        </w:rPr>
        <w:instrText xml:space="preserve"> FORMTEXT </w:instrText>
      </w:r>
      <w:r w:rsidRPr="0022594B">
        <w:rPr>
          <w:rFonts w:asciiTheme="minorHAnsi" w:hAnsiTheme="minorHAnsi" w:cstheme="minorHAnsi"/>
          <w:sz w:val="18"/>
          <w:szCs w:val="18"/>
        </w:rPr>
      </w:r>
      <w:r w:rsidRPr="0022594B">
        <w:rPr>
          <w:rFonts w:asciiTheme="minorHAnsi" w:hAnsiTheme="minorHAnsi" w:cstheme="minorHAnsi"/>
          <w:sz w:val="18"/>
          <w:szCs w:val="18"/>
        </w:rPr>
        <w:fldChar w:fldCharType="separate"/>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Pr="0022594B">
        <w:rPr>
          <w:rFonts w:asciiTheme="minorHAnsi" w:hAnsiTheme="minorHAnsi" w:cstheme="minorHAnsi"/>
          <w:sz w:val="18"/>
          <w:szCs w:val="18"/>
        </w:rPr>
        <w:fldChar w:fldCharType="end"/>
      </w:r>
      <w:r w:rsidRPr="0022594B">
        <w:rPr>
          <w:rFonts w:asciiTheme="minorHAnsi" w:hAnsiTheme="minorHAnsi" w:cstheme="minorHAnsi"/>
          <w:sz w:val="18"/>
          <w:szCs w:val="18"/>
        </w:rPr>
        <w:fldChar w:fldCharType="begin">
          <w:ffData>
            <w:name w:val="Text6"/>
            <w:enabled/>
            <w:calcOnExit w:val="0"/>
            <w:textInput/>
          </w:ffData>
        </w:fldChar>
      </w:r>
      <w:r w:rsidR="008B12AE" w:rsidRPr="0022594B">
        <w:rPr>
          <w:rFonts w:asciiTheme="minorHAnsi" w:hAnsiTheme="minorHAnsi" w:cstheme="minorHAnsi"/>
          <w:sz w:val="18"/>
          <w:szCs w:val="18"/>
        </w:rPr>
        <w:instrText xml:space="preserve"> FORMTEXT </w:instrText>
      </w:r>
      <w:r w:rsidRPr="0022594B">
        <w:rPr>
          <w:rFonts w:asciiTheme="minorHAnsi" w:hAnsiTheme="minorHAnsi" w:cstheme="minorHAnsi"/>
          <w:sz w:val="18"/>
          <w:szCs w:val="18"/>
        </w:rPr>
      </w:r>
      <w:r w:rsidRPr="0022594B">
        <w:rPr>
          <w:rFonts w:asciiTheme="minorHAnsi" w:hAnsiTheme="minorHAnsi" w:cstheme="minorHAnsi"/>
          <w:sz w:val="18"/>
          <w:szCs w:val="18"/>
        </w:rPr>
        <w:fldChar w:fldCharType="separate"/>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Pr="0022594B">
        <w:rPr>
          <w:rFonts w:asciiTheme="minorHAnsi" w:hAnsiTheme="minorHAnsi" w:cstheme="minorHAnsi"/>
          <w:sz w:val="18"/>
          <w:szCs w:val="18"/>
        </w:rPr>
        <w:fldChar w:fldCharType="end"/>
      </w:r>
      <w:r w:rsidRPr="0022594B">
        <w:rPr>
          <w:rFonts w:asciiTheme="minorHAnsi" w:hAnsiTheme="minorHAnsi" w:cstheme="minorHAnsi"/>
          <w:sz w:val="18"/>
          <w:szCs w:val="18"/>
        </w:rPr>
        <w:fldChar w:fldCharType="begin">
          <w:ffData>
            <w:name w:val="Text6"/>
            <w:enabled/>
            <w:calcOnExit w:val="0"/>
            <w:textInput/>
          </w:ffData>
        </w:fldChar>
      </w:r>
      <w:r w:rsidR="008B12AE" w:rsidRPr="0022594B">
        <w:rPr>
          <w:rFonts w:asciiTheme="minorHAnsi" w:hAnsiTheme="minorHAnsi" w:cstheme="minorHAnsi"/>
          <w:sz w:val="18"/>
          <w:szCs w:val="18"/>
        </w:rPr>
        <w:instrText xml:space="preserve"> FORMTEXT </w:instrText>
      </w:r>
      <w:r w:rsidRPr="0022594B">
        <w:rPr>
          <w:rFonts w:asciiTheme="minorHAnsi" w:hAnsiTheme="minorHAnsi" w:cstheme="minorHAnsi"/>
          <w:sz w:val="18"/>
          <w:szCs w:val="18"/>
        </w:rPr>
      </w:r>
      <w:r w:rsidRPr="0022594B">
        <w:rPr>
          <w:rFonts w:asciiTheme="minorHAnsi" w:hAnsiTheme="minorHAnsi" w:cstheme="minorHAnsi"/>
          <w:sz w:val="18"/>
          <w:szCs w:val="18"/>
        </w:rPr>
        <w:fldChar w:fldCharType="separate"/>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Pr="0022594B">
        <w:rPr>
          <w:rFonts w:asciiTheme="minorHAnsi" w:hAnsiTheme="minorHAnsi" w:cstheme="minorHAnsi"/>
          <w:sz w:val="18"/>
          <w:szCs w:val="18"/>
        </w:rPr>
        <w:fldChar w:fldCharType="end"/>
      </w:r>
      <w:r w:rsidRPr="0022594B">
        <w:rPr>
          <w:rFonts w:asciiTheme="minorHAnsi" w:hAnsiTheme="minorHAnsi" w:cstheme="minorHAnsi"/>
          <w:sz w:val="18"/>
          <w:szCs w:val="18"/>
        </w:rPr>
        <w:fldChar w:fldCharType="begin">
          <w:ffData>
            <w:name w:val="Text6"/>
            <w:enabled/>
            <w:calcOnExit w:val="0"/>
            <w:textInput/>
          </w:ffData>
        </w:fldChar>
      </w:r>
      <w:r w:rsidR="008B12AE" w:rsidRPr="0022594B">
        <w:rPr>
          <w:rFonts w:asciiTheme="minorHAnsi" w:hAnsiTheme="minorHAnsi" w:cstheme="minorHAnsi"/>
          <w:sz w:val="18"/>
          <w:szCs w:val="18"/>
        </w:rPr>
        <w:instrText xml:space="preserve"> FORMTEXT </w:instrText>
      </w:r>
      <w:r w:rsidRPr="0022594B">
        <w:rPr>
          <w:rFonts w:asciiTheme="minorHAnsi" w:hAnsiTheme="minorHAnsi" w:cstheme="minorHAnsi"/>
          <w:sz w:val="18"/>
          <w:szCs w:val="18"/>
        </w:rPr>
      </w:r>
      <w:r w:rsidRPr="0022594B">
        <w:rPr>
          <w:rFonts w:asciiTheme="minorHAnsi" w:hAnsiTheme="minorHAnsi" w:cstheme="minorHAnsi"/>
          <w:sz w:val="18"/>
          <w:szCs w:val="18"/>
        </w:rPr>
        <w:fldChar w:fldCharType="separate"/>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Pr="0022594B">
        <w:rPr>
          <w:rFonts w:asciiTheme="minorHAnsi" w:hAnsiTheme="minorHAnsi" w:cstheme="minorHAnsi"/>
          <w:sz w:val="18"/>
          <w:szCs w:val="18"/>
        </w:rPr>
        <w:fldChar w:fldCharType="end"/>
      </w:r>
      <w:r w:rsidRPr="0022594B">
        <w:rPr>
          <w:rFonts w:asciiTheme="minorHAnsi" w:hAnsiTheme="minorHAnsi" w:cstheme="minorHAnsi"/>
          <w:sz w:val="18"/>
          <w:szCs w:val="18"/>
        </w:rPr>
        <w:fldChar w:fldCharType="begin">
          <w:ffData>
            <w:name w:val="Text6"/>
            <w:enabled/>
            <w:calcOnExit w:val="0"/>
            <w:textInput/>
          </w:ffData>
        </w:fldChar>
      </w:r>
      <w:r w:rsidR="008B12AE" w:rsidRPr="0022594B">
        <w:rPr>
          <w:rFonts w:asciiTheme="minorHAnsi" w:hAnsiTheme="minorHAnsi" w:cstheme="minorHAnsi"/>
          <w:sz w:val="18"/>
          <w:szCs w:val="18"/>
        </w:rPr>
        <w:instrText xml:space="preserve"> FORMTEXT </w:instrText>
      </w:r>
      <w:r w:rsidRPr="0022594B">
        <w:rPr>
          <w:rFonts w:asciiTheme="minorHAnsi" w:hAnsiTheme="minorHAnsi" w:cstheme="minorHAnsi"/>
          <w:sz w:val="18"/>
          <w:szCs w:val="18"/>
        </w:rPr>
      </w:r>
      <w:r w:rsidRPr="0022594B">
        <w:rPr>
          <w:rFonts w:asciiTheme="minorHAnsi" w:hAnsiTheme="minorHAnsi" w:cstheme="minorHAnsi"/>
          <w:sz w:val="18"/>
          <w:szCs w:val="18"/>
        </w:rPr>
        <w:fldChar w:fldCharType="separate"/>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Pr="0022594B">
        <w:rPr>
          <w:rFonts w:asciiTheme="minorHAnsi" w:hAnsiTheme="minorHAnsi" w:cstheme="minorHAnsi"/>
          <w:sz w:val="18"/>
          <w:szCs w:val="18"/>
        </w:rPr>
        <w:fldChar w:fldCharType="end"/>
      </w:r>
      <w:r w:rsidRPr="0022594B">
        <w:rPr>
          <w:rFonts w:asciiTheme="minorHAnsi" w:hAnsiTheme="minorHAnsi" w:cstheme="minorHAnsi"/>
          <w:sz w:val="18"/>
          <w:szCs w:val="18"/>
        </w:rPr>
        <w:fldChar w:fldCharType="begin">
          <w:ffData>
            <w:name w:val="Text6"/>
            <w:enabled/>
            <w:calcOnExit w:val="0"/>
            <w:textInput/>
          </w:ffData>
        </w:fldChar>
      </w:r>
      <w:r w:rsidR="008B12AE" w:rsidRPr="0022594B">
        <w:rPr>
          <w:rFonts w:asciiTheme="minorHAnsi" w:hAnsiTheme="minorHAnsi" w:cstheme="minorHAnsi"/>
          <w:sz w:val="18"/>
          <w:szCs w:val="18"/>
        </w:rPr>
        <w:instrText xml:space="preserve"> FORMTEXT </w:instrText>
      </w:r>
      <w:r w:rsidRPr="0022594B">
        <w:rPr>
          <w:rFonts w:asciiTheme="minorHAnsi" w:hAnsiTheme="minorHAnsi" w:cstheme="minorHAnsi"/>
          <w:sz w:val="18"/>
          <w:szCs w:val="18"/>
        </w:rPr>
      </w:r>
      <w:r w:rsidRPr="0022594B">
        <w:rPr>
          <w:rFonts w:asciiTheme="minorHAnsi" w:hAnsiTheme="minorHAnsi" w:cstheme="minorHAnsi"/>
          <w:sz w:val="18"/>
          <w:szCs w:val="18"/>
        </w:rPr>
        <w:fldChar w:fldCharType="separate"/>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008B12AE" w:rsidRPr="0022594B">
        <w:rPr>
          <w:rFonts w:asciiTheme="minorHAnsi" w:eastAsia="MS Mincho" w:hAnsiTheme="minorHAnsi" w:cstheme="minorHAnsi"/>
          <w:sz w:val="18"/>
          <w:szCs w:val="18"/>
        </w:rPr>
        <w:t> </w:t>
      </w:r>
      <w:r w:rsidRPr="0022594B">
        <w:rPr>
          <w:rFonts w:asciiTheme="minorHAnsi" w:hAnsiTheme="minorHAnsi" w:cstheme="minorHAnsi"/>
          <w:sz w:val="18"/>
          <w:szCs w:val="18"/>
        </w:rPr>
        <w:fldChar w:fldCharType="end"/>
      </w:r>
    </w:p>
    <w:p w:rsidR="0055207A" w:rsidRDefault="0055207A" w:rsidP="00642082">
      <w:pPr>
        <w:rPr>
          <w:rFonts w:ascii="Calibri" w:hAnsi="Calibri"/>
          <w:i/>
          <w:sz w:val="16"/>
          <w:szCs w:val="16"/>
        </w:rPr>
      </w:pPr>
    </w:p>
    <w:p w:rsidR="0055207A" w:rsidRPr="0055207A" w:rsidRDefault="0055207A" w:rsidP="00642082">
      <w:pPr>
        <w:rPr>
          <w:rFonts w:ascii="Calibri" w:hAnsi="Calibri"/>
          <w:b/>
          <w:sz w:val="18"/>
          <w:szCs w:val="18"/>
        </w:rPr>
      </w:pPr>
      <w:r w:rsidRPr="0055207A">
        <w:rPr>
          <w:rFonts w:ascii="Calibri" w:hAnsi="Calibri"/>
          <w:b/>
          <w:sz w:val="18"/>
          <w:szCs w:val="18"/>
        </w:rPr>
        <w:t>In onderstaande tabel kunt u aankruisen wat u wenst te huren.</w:t>
      </w:r>
    </w:p>
    <w:p w:rsidR="0002130F" w:rsidRPr="008B12AE" w:rsidRDefault="0026253F" w:rsidP="00642082">
      <w:pPr>
        <w:rPr>
          <w:rFonts w:ascii="Calibri" w:hAnsi="Calibri"/>
          <w:sz w:val="18"/>
          <w:szCs w:val="18"/>
        </w:rPr>
      </w:pPr>
      <w:r>
        <w:rPr>
          <w:rFonts w:ascii="Calibri" w:hAnsi="Calibri"/>
          <w:i/>
          <w:sz w:val="16"/>
          <w:szCs w:val="16"/>
        </w:rPr>
        <w:t>L</w:t>
      </w:r>
      <w:r w:rsidR="00D22675" w:rsidRPr="00A87AF0">
        <w:rPr>
          <w:rFonts w:ascii="Calibri" w:hAnsi="Calibri"/>
          <w:i/>
          <w:sz w:val="16"/>
          <w:szCs w:val="16"/>
        </w:rPr>
        <w:t>F=</w:t>
      </w:r>
      <w:r>
        <w:rPr>
          <w:rFonts w:ascii="Calibri" w:hAnsi="Calibri"/>
          <w:i/>
          <w:sz w:val="16"/>
          <w:szCs w:val="16"/>
        </w:rPr>
        <w:t>Lente</w:t>
      </w:r>
      <w:r w:rsidR="00D22675" w:rsidRPr="00A87AF0">
        <w:rPr>
          <w:rFonts w:ascii="Calibri" w:hAnsi="Calibri"/>
          <w:i/>
          <w:sz w:val="16"/>
          <w:szCs w:val="16"/>
        </w:rPr>
        <w:t>Fair</w:t>
      </w:r>
    </w:p>
    <w:tbl>
      <w:tblPr>
        <w:tblStyle w:val="Lichtelijst-accent3"/>
        <w:tblpPr w:leftFromText="141" w:rightFromText="141" w:vertAnchor="page" w:horzAnchor="margin" w:tblpY="6871"/>
        <w:tblW w:w="7054" w:type="dxa"/>
        <w:tblLook w:val="00A0"/>
      </w:tblPr>
      <w:tblGrid>
        <w:gridCol w:w="2232"/>
        <w:gridCol w:w="9"/>
        <w:gridCol w:w="1107"/>
        <w:gridCol w:w="844"/>
        <w:gridCol w:w="2862"/>
      </w:tblGrid>
      <w:tr w:rsidR="009B3CC6" w:rsidRPr="00E023BB" w:rsidTr="008B12AE">
        <w:trPr>
          <w:cnfStyle w:val="100000000000"/>
          <w:trHeight w:val="340"/>
        </w:trPr>
        <w:tc>
          <w:tcPr>
            <w:cnfStyle w:val="001000000000"/>
            <w:tcW w:w="2232" w:type="dxa"/>
            <w:tcBorders>
              <w:top w:val="single" w:sz="4" w:space="0" w:color="DEE856"/>
              <w:left w:val="single" w:sz="4" w:space="0" w:color="DEE856"/>
              <w:bottom w:val="single" w:sz="4" w:space="0" w:color="DEE856"/>
              <w:right w:val="single" w:sz="4" w:space="0" w:color="DEE856"/>
            </w:tcBorders>
            <w:shd w:val="clear" w:color="auto" w:fill="E2EB67"/>
          </w:tcPr>
          <w:p w:rsidR="009B3CC6" w:rsidRPr="001F6ABE" w:rsidRDefault="009B3CC6" w:rsidP="008B12AE">
            <w:pPr>
              <w:rPr>
                <w:rFonts w:ascii="Calibri" w:hAnsi="Calibri"/>
                <w:b w:val="0"/>
                <w:color w:val="4F6228" w:themeColor="accent3" w:themeShade="80"/>
                <w:sz w:val="18"/>
                <w:szCs w:val="18"/>
              </w:rPr>
            </w:pPr>
            <w:r w:rsidRPr="001F6ABE">
              <w:rPr>
                <w:rFonts w:ascii="Calibri" w:hAnsi="Calibri"/>
                <w:color w:val="4F6228" w:themeColor="accent3" w:themeShade="80"/>
                <w:sz w:val="18"/>
                <w:szCs w:val="18"/>
              </w:rPr>
              <w:t>Mogelijkheden</w:t>
            </w:r>
          </w:p>
        </w:tc>
        <w:tc>
          <w:tcPr>
            <w:cnfStyle w:val="000010000000"/>
            <w:tcW w:w="1116" w:type="dxa"/>
            <w:gridSpan w:val="2"/>
            <w:tcBorders>
              <w:top w:val="single" w:sz="4" w:space="0" w:color="DEE856"/>
              <w:left w:val="single" w:sz="4" w:space="0" w:color="DEE856"/>
              <w:bottom w:val="single" w:sz="4" w:space="0" w:color="DEE856"/>
              <w:right w:val="single" w:sz="4" w:space="0" w:color="DEE856"/>
            </w:tcBorders>
            <w:shd w:val="clear" w:color="auto" w:fill="E2EB67"/>
          </w:tcPr>
          <w:p w:rsidR="009B3CC6" w:rsidRPr="001F6ABE" w:rsidRDefault="00F3693C" w:rsidP="008B12AE">
            <w:pPr>
              <w:rPr>
                <w:rFonts w:ascii="Calibri" w:hAnsi="Calibri"/>
                <w:b w:val="0"/>
                <w:color w:val="4F6228" w:themeColor="accent3" w:themeShade="80"/>
                <w:sz w:val="18"/>
                <w:szCs w:val="18"/>
              </w:rPr>
            </w:pPr>
            <w:r w:rsidRPr="001F6ABE">
              <w:rPr>
                <w:rFonts w:ascii="Calibri" w:hAnsi="Calibri"/>
                <w:color w:val="4F6228" w:themeColor="accent3" w:themeShade="80"/>
                <w:sz w:val="18"/>
                <w:szCs w:val="18"/>
              </w:rPr>
              <w:t>Prijs L</w:t>
            </w:r>
            <w:r w:rsidR="009B3CC6" w:rsidRPr="001F6ABE">
              <w:rPr>
                <w:rFonts w:ascii="Calibri" w:hAnsi="Calibri"/>
                <w:color w:val="4F6228" w:themeColor="accent3" w:themeShade="80"/>
                <w:sz w:val="18"/>
                <w:szCs w:val="18"/>
              </w:rPr>
              <w:t>F</w:t>
            </w:r>
          </w:p>
        </w:tc>
        <w:tc>
          <w:tcPr>
            <w:tcW w:w="844" w:type="dxa"/>
            <w:tcBorders>
              <w:top w:val="single" w:sz="4" w:space="0" w:color="DEE856"/>
              <w:left w:val="single" w:sz="4" w:space="0" w:color="DEE856"/>
              <w:bottom w:val="single" w:sz="4" w:space="0" w:color="DEE856"/>
              <w:right w:val="single" w:sz="4" w:space="0" w:color="DEE856"/>
            </w:tcBorders>
            <w:shd w:val="clear" w:color="auto" w:fill="E2EB67"/>
          </w:tcPr>
          <w:p w:rsidR="009B3CC6" w:rsidRPr="001F6ABE" w:rsidRDefault="009B3CC6" w:rsidP="008B12AE">
            <w:pPr>
              <w:cnfStyle w:val="100000000000"/>
              <w:rPr>
                <w:rFonts w:ascii="Calibri" w:hAnsi="Calibri"/>
                <w:b w:val="0"/>
                <w:color w:val="4F6228" w:themeColor="accent3" w:themeShade="80"/>
                <w:sz w:val="18"/>
                <w:szCs w:val="18"/>
              </w:rPr>
            </w:pPr>
            <w:r w:rsidRPr="001F6ABE">
              <w:rPr>
                <w:rFonts w:ascii="Calibri" w:hAnsi="Calibri"/>
                <w:color w:val="4F6228" w:themeColor="accent3" w:themeShade="80"/>
                <w:sz w:val="18"/>
                <w:szCs w:val="18"/>
              </w:rPr>
              <w:t xml:space="preserve">Ja </w:t>
            </w:r>
            <w:r w:rsidR="00F3693C" w:rsidRPr="001F6ABE">
              <w:rPr>
                <w:rFonts w:ascii="Calibri" w:hAnsi="Calibri"/>
                <w:color w:val="4F6228" w:themeColor="accent3" w:themeShade="80"/>
                <w:sz w:val="18"/>
                <w:szCs w:val="18"/>
              </w:rPr>
              <w:t>L</w:t>
            </w:r>
            <w:r w:rsidRPr="001F6ABE">
              <w:rPr>
                <w:rFonts w:ascii="Calibri" w:hAnsi="Calibri"/>
                <w:color w:val="4F6228" w:themeColor="accent3" w:themeShade="80"/>
                <w:sz w:val="18"/>
                <w:szCs w:val="18"/>
              </w:rPr>
              <w:t>F</w:t>
            </w:r>
          </w:p>
        </w:tc>
        <w:tc>
          <w:tcPr>
            <w:cnfStyle w:val="000010000000"/>
            <w:tcW w:w="2862" w:type="dxa"/>
            <w:tcBorders>
              <w:top w:val="single" w:sz="4" w:space="0" w:color="DEE856"/>
              <w:left w:val="single" w:sz="4" w:space="0" w:color="DEE856"/>
              <w:bottom w:val="single" w:sz="4" w:space="0" w:color="DEE856"/>
              <w:right w:val="single" w:sz="4" w:space="0" w:color="DEE856"/>
            </w:tcBorders>
            <w:shd w:val="clear" w:color="auto" w:fill="E2EB67"/>
          </w:tcPr>
          <w:p w:rsidR="009B3CC6" w:rsidRPr="001F6ABE" w:rsidRDefault="009B3CC6" w:rsidP="008B12AE">
            <w:pPr>
              <w:rPr>
                <w:rFonts w:ascii="Calibri" w:hAnsi="Calibri"/>
                <w:b w:val="0"/>
                <w:color w:val="4F6228" w:themeColor="accent3" w:themeShade="80"/>
                <w:sz w:val="18"/>
                <w:szCs w:val="18"/>
              </w:rPr>
            </w:pPr>
            <w:r w:rsidRPr="001F6ABE">
              <w:rPr>
                <w:rFonts w:ascii="Calibri" w:hAnsi="Calibri"/>
                <w:color w:val="4F6228" w:themeColor="accent3" w:themeShade="80"/>
                <w:sz w:val="18"/>
                <w:szCs w:val="18"/>
              </w:rPr>
              <w:t>Totaal</w:t>
            </w:r>
          </w:p>
        </w:tc>
      </w:tr>
      <w:tr w:rsidR="009B3CC6" w:rsidRPr="00131099" w:rsidTr="008B12AE">
        <w:trPr>
          <w:cnfStyle w:val="000000100000"/>
          <w:trHeight w:val="179"/>
        </w:trPr>
        <w:tc>
          <w:tcPr>
            <w:cnfStyle w:val="001000000000"/>
            <w:tcW w:w="2232" w:type="dxa"/>
            <w:tcBorders>
              <w:top w:val="single" w:sz="4" w:space="0" w:color="DEE856"/>
              <w:left w:val="single" w:sz="4" w:space="0" w:color="DEE856"/>
              <w:bottom w:val="single" w:sz="4" w:space="0" w:color="DEE856"/>
              <w:right w:val="single" w:sz="4" w:space="0" w:color="DEE856"/>
            </w:tcBorders>
          </w:tcPr>
          <w:p w:rsidR="009B3CC6" w:rsidRPr="001F6ABE" w:rsidRDefault="009B3CC6" w:rsidP="008B12AE">
            <w:pPr>
              <w:rPr>
                <w:rFonts w:ascii="Calibri" w:hAnsi="Calibri"/>
                <w:color w:val="76923C" w:themeColor="accent3" w:themeShade="BF"/>
                <w:sz w:val="18"/>
                <w:szCs w:val="18"/>
              </w:rPr>
            </w:pPr>
            <w:r w:rsidRPr="001F6ABE">
              <w:rPr>
                <w:rFonts w:ascii="Calibri" w:hAnsi="Calibri"/>
                <w:color w:val="76923C" w:themeColor="accent3" w:themeShade="BF"/>
                <w:sz w:val="18"/>
                <w:szCs w:val="18"/>
              </w:rPr>
              <w:t>Kraam (4x1) wit dak</w:t>
            </w:r>
          </w:p>
        </w:tc>
        <w:tc>
          <w:tcPr>
            <w:cnfStyle w:val="000010000000"/>
            <w:tcW w:w="1116" w:type="dxa"/>
            <w:gridSpan w:val="2"/>
            <w:tcBorders>
              <w:top w:val="single" w:sz="4" w:space="0" w:color="DEE856"/>
              <w:left w:val="single" w:sz="4" w:space="0" w:color="DEE856"/>
              <w:bottom w:val="single" w:sz="4" w:space="0" w:color="DEE856"/>
              <w:right w:val="single" w:sz="4" w:space="0" w:color="DEE856"/>
            </w:tcBorders>
          </w:tcPr>
          <w:p w:rsidR="009B3CC6" w:rsidRPr="00131099" w:rsidRDefault="007E4B83" w:rsidP="007E4B83">
            <w:pPr>
              <w:rPr>
                <w:rFonts w:ascii="Calibri" w:hAnsi="Calibri"/>
                <w:sz w:val="18"/>
                <w:szCs w:val="18"/>
              </w:rPr>
            </w:pPr>
            <w:r>
              <w:rPr>
                <w:rFonts w:ascii="Calibri" w:hAnsi="Calibri"/>
                <w:sz w:val="18"/>
                <w:szCs w:val="18"/>
              </w:rPr>
              <w:t xml:space="preserve">€ </w:t>
            </w:r>
            <w:r w:rsidR="00765F6B">
              <w:rPr>
                <w:rFonts w:ascii="Calibri" w:hAnsi="Calibri"/>
                <w:sz w:val="18"/>
                <w:szCs w:val="18"/>
              </w:rPr>
              <w:t>215,-</w:t>
            </w:r>
          </w:p>
        </w:tc>
        <w:tc>
          <w:tcPr>
            <w:tcW w:w="844" w:type="dxa"/>
            <w:tcBorders>
              <w:top w:val="single" w:sz="4" w:space="0" w:color="DEE856"/>
              <w:left w:val="single" w:sz="4" w:space="0" w:color="DEE856"/>
              <w:bottom w:val="single" w:sz="4" w:space="0" w:color="DEE856"/>
              <w:right w:val="single" w:sz="4" w:space="0" w:color="DEE856"/>
            </w:tcBorders>
          </w:tcPr>
          <w:p w:rsidR="009B3CC6" w:rsidRPr="0022594B" w:rsidRDefault="00ED51A2" w:rsidP="008B12AE">
            <w:pPr>
              <w:cnfStyle w:val="000000100000"/>
              <w:rPr>
                <w:rFonts w:ascii="Calibri" w:hAnsi="Calibri"/>
                <w:sz w:val="18"/>
                <w:szCs w:val="18"/>
              </w:rPr>
            </w:pPr>
            <w:r w:rsidRPr="0022594B">
              <w:rPr>
                <w:sz w:val="15"/>
                <w:szCs w:val="15"/>
              </w:rPr>
              <w:fldChar w:fldCharType="begin">
                <w:ffData>
                  <w:name w:val="Check4"/>
                  <w:enabled/>
                  <w:calcOnExit w:val="0"/>
                  <w:checkBox>
                    <w:sizeAuto/>
                    <w:default w:val="0"/>
                    <w:checked w:val="0"/>
                  </w:checkBox>
                </w:ffData>
              </w:fldChar>
            </w:r>
            <w:r w:rsidR="009B3CC6" w:rsidRPr="0022594B">
              <w:rPr>
                <w:sz w:val="15"/>
                <w:szCs w:val="15"/>
              </w:rPr>
              <w:instrText xml:space="preserve"> FORMCHECKBOX </w:instrText>
            </w:r>
            <w:r w:rsidRPr="0022594B">
              <w:rPr>
                <w:sz w:val="15"/>
                <w:szCs w:val="15"/>
              </w:rPr>
            </w:r>
            <w:r w:rsidRPr="0022594B">
              <w:rPr>
                <w:sz w:val="15"/>
                <w:szCs w:val="15"/>
              </w:rPr>
              <w:fldChar w:fldCharType="end"/>
            </w:r>
          </w:p>
        </w:tc>
        <w:tc>
          <w:tcPr>
            <w:cnfStyle w:val="000010000000"/>
            <w:tcW w:w="2862" w:type="dxa"/>
            <w:tcBorders>
              <w:top w:val="single" w:sz="4" w:space="0" w:color="DEE856"/>
              <w:left w:val="single" w:sz="4" w:space="0" w:color="DEE856"/>
              <w:bottom w:val="single" w:sz="4" w:space="0" w:color="DEE856"/>
              <w:right w:val="single" w:sz="4" w:space="0" w:color="DEE856"/>
            </w:tcBorders>
          </w:tcPr>
          <w:p w:rsidR="009B3CC6" w:rsidRPr="0022594B" w:rsidRDefault="009B3CC6" w:rsidP="007E4B83">
            <w:pPr>
              <w:rPr>
                <w:rFonts w:ascii="Calibri" w:hAnsi="Calibri"/>
                <w:sz w:val="18"/>
                <w:szCs w:val="18"/>
              </w:rPr>
            </w:pPr>
            <w:r w:rsidRPr="0022594B">
              <w:rPr>
                <w:rFonts w:ascii="Calibri" w:hAnsi="Calibri"/>
                <w:sz w:val="18"/>
                <w:szCs w:val="18"/>
              </w:rPr>
              <w:t xml:space="preserve">= </w:t>
            </w:r>
            <w:r w:rsidR="00765F6B" w:rsidRPr="0022594B">
              <w:rPr>
                <w:rFonts w:ascii="Calibri" w:hAnsi="Calibri"/>
                <w:sz w:val="18"/>
                <w:szCs w:val="18"/>
              </w:rPr>
              <w:t>€</w:t>
            </w:r>
            <w:r w:rsidR="00ED51A2" w:rsidRPr="0022594B">
              <w:rPr>
                <w:rFonts w:asciiTheme="minorHAnsi" w:hAnsiTheme="minorHAnsi" w:cstheme="minorHAnsi"/>
                <w:sz w:val="18"/>
                <w:szCs w:val="18"/>
              </w:rPr>
              <w:fldChar w:fldCharType="begin">
                <w:ffData>
                  <w:name w:val="Text6"/>
                  <w:enabled/>
                  <w:calcOnExit w:val="0"/>
                  <w:textInput/>
                </w:ffData>
              </w:fldChar>
            </w:r>
            <w:r w:rsidR="00765F6B" w:rsidRPr="0022594B">
              <w:rPr>
                <w:rFonts w:asciiTheme="minorHAnsi" w:hAnsiTheme="minorHAnsi" w:cstheme="minorHAnsi"/>
                <w:sz w:val="18"/>
                <w:szCs w:val="18"/>
              </w:rPr>
              <w:instrText xml:space="preserve"> FORMTEXT </w:instrText>
            </w:r>
            <w:r w:rsidR="00ED51A2" w:rsidRPr="0022594B">
              <w:rPr>
                <w:rFonts w:asciiTheme="minorHAnsi" w:hAnsiTheme="minorHAnsi" w:cstheme="minorHAnsi"/>
                <w:sz w:val="18"/>
                <w:szCs w:val="18"/>
              </w:rPr>
            </w:r>
            <w:r w:rsidR="00ED51A2" w:rsidRPr="0022594B">
              <w:rPr>
                <w:rFonts w:asciiTheme="minorHAnsi" w:hAnsiTheme="minorHAnsi" w:cstheme="minorHAnsi"/>
                <w:sz w:val="18"/>
                <w:szCs w:val="18"/>
              </w:rPr>
              <w:fldChar w:fldCharType="separate"/>
            </w:r>
            <w:r w:rsidR="00765F6B" w:rsidRPr="0022594B">
              <w:rPr>
                <w:rFonts w:asciiTheme="minorHAnsi" w:eastAsia="MS Mincho" w:hAnsiTheme="minorHAnsi" w:cstheme="minorHAnsi"/>
                <w:sz w:val="18"/>
                <w:szCs w:val="18"/>
              </w:rPr>
              <w:t> </w:t>
            </w:r>
            <w:r w:rsidR="00765F6B" w:rsidRPr="0022594B">
              <w:rPr>
                <w:rFonts w:asciiTheme="minorHAnsi" w:eastAsia="MS Mincho" w:hAnsiTheme="minorHAnsi" w:cstheme="minorHAnsi"/>
                <w:sz w:val="18"/>
                <w:szCs w:val="18"/>
              </w:rPr>
              <w:t> </w:t>
            </w:r>
            <w:r w:rsidR="00765F6B" w:rsidRPr="0022594B">
              <w:rPr>
                <w:rFonts w:asciiTheme="minorHAnsi" w:eastAsia="MS Mincho" w:hAnsiTheme="minorHAnsi" w:cstheme="minorHAnsi"/>
                <w:sz w:val="18"/>
                <w:szCs w:val="18"/>
              </w:rPr>
              <w:t> </w:t>
            </w:r>
            <w:r w:rsidR="00765F6B" w:rsidRPr="0022594B">
              <w:rPr>
                <w:rFonts w:asciiTheme="minorHAnsi" w:eastAsia="MS Mincho" w:hAnsiTheme="minorHAnsi" w:cstheme="minorHAnsi"/>
                <w:sz w:val="18"/>
                <w:szCs w:val="18"/>
              </w:rPr>
              <w:t> </w:t>
            </w:r>
            <w:r w:rsidR="00765F6B" w:rsidRPr="0022594B">
              <w:rPr>
                <w:rFonts w:asciiTheme="minorHAnsi" w:eastAsia="MS Mincho" w:hAnsiTheme="minorHAnsi" w:cstheme="minorHAnsi"/>
                <w:sz w:val="18"/>
                <w:szCs w:val="18"/>
              </w:rPr>
              <w:t> </w:t>
            </w:r>
            <w:r w:rsidR="00ED51A2" w:rsidRPr="0022594B">
              <w:rPr>
                <w:rFonts w:asciiTheme="minorHAnsi" w:hAnsiTheme="minorHAnsi" w:cstheme="minorHAnsi"/>
                <w:sz w:val="18"/>
                <w:szCs w:val="18"/>
              </w:rPr>
              <w:fldChar w:fldCharType="end"/>
            </w:r>
          </w:p>
        </w:tc>
      </w:tr>
      <w:tr w:rsidR="009B3CC6" w:rsidRPr="00131099" w:rsidTr="008B12AE">
        <w:trPr>
          <w:trHeight w:val="179"/>
        </w:trPr>
        <w:tc>
          <w:tcPr>
            <w:cnfStyle w:val="001000000000"/>
            <w:tcW w:w="2232" w:type="dxa"/>
            <w:tcBorders>
              <w:top w:val="single" w:sz="4" w:space="0" w:color="DEE856"/>
              <w:left w:val="single" w:sz="4" w:space="0" w:color="DEE856"/>
              <w:bottom w:val="single" w:sz="4" w:space="0" w:color="DEE856"/>
              <w:right w:val="single" w:sz="4" w:space="0" w:color="DEE856"/>
            </w:tcBorders>
          </w:tcPr>
          <w:p w:rsidR="009B3CC6" w:rsidRPr="001F6ABE" w:rsidRDefault="009B3CC6" w:rsidP="008B12AE">
            <w:pPr>
              <w:rPr>
                <w:rFonts w:ascii="Calibri" w:hAnsi="Calibri"/>
                <w:color w:val="76923C" w:themeColor="accent3" w:themeShade="BF"/>
                <w:sz w:val="18"/>
                <w:szCs w:val="18"/>
              </w:rPr>
            </w:pPr>
          </w:p>
        </w:tc>
        <w:tc>
          <w:tcPr>
            <w:cnfStyle w:val="000010000000"/>
            <w:tcW w:w="1116" w:type="dxa"/>
            <w:gridSpan w:val="2"/>
            <w:tcBorders>
              <w:top w:val="single" w:sz="4" w:space="0" w:color="DEE856"/>
              <w:left w:val="single" w:sz="4" w:space="0" w:color="DEE856"/>
              <w:bottom w:val="single" w:sz="4" w:space="0" w:color="DEE856"/>
              <w:right w:val="single" w:sz="4" w:space="0" w:color="DEE856"/>
            </w:tcBorders>
          </w:tcPr>
          <w:p w:rsidR="009B3CC6" w:rsidRPr="00131099" w:rsidRDefault="009B3CC6" w:rsidP="008B12AE">
            <w:pPr>
              <w:rPr>
                <w:rFonts w:ascii="Calibri" w:hAnsi="Calibri"/>
                <w:sz w:val="18"/>
                <w:szCs w:val="18"/>
              </w:rPr>
            </w:pPr>
          </w:p>
        </w:tc>
        <w:tc>
          <w:tcPr>
            <w:tcW w:w="844" w:type="dxa"/>
            <w:tcBorders>
              <w:top w:val="single" w:sz="4" w:space="0" w:color="DEE856"/>
              <w:left w:val="single" w:sz="4" w:space="0" w:color="DEE856"/>
              <w:bottom w:val="single" w:sz="4" w:space="0" w:color="DEE856"/>
              <w:right w:val="single" w:sz="4" w:space="0" w:color="DEE856"/>
            </w:tcBorders>
          </w:tcPr>
          <w:p w:rsidR="009B3CC6" w:rsidRPr="0022594B" w:rsidRDefault="009B3CC6" w:rsidP="008B12AE">
            <w:pPr>
              <w:cnfStyle w:val="000000000000"/>
              <w:rPr>
                <w:rFonts w:ascii="Calibri" w:hAnsi="Calibri"/>
                <w:sz w:val="18"/>
                <w:szCs w:val="18"/>
              </w:rPr>
            </w:pPr>
          </w:p>
        </w:tc>
        <w:tc>
          <w:tcPr>
            <w:cnfStyle w:val="000010000000"/>
            <w:tcW w:w="2862" w:type="dxa"/>
            <w:tcBorders>
              <w:top w:val="single" w:sz="4" w:space="0" w:color="DEE856"/>
              <w:left w:val="single" w:sz="4" w:space="0" w:color="DEE856"/>
              <w:bottom w:val="single" w:sz="4" w:space="0" w:color="DEE856"/>
              <w:right w:val="single" w:sz="4" w:space="0" w:color="DEE856"/>
            </w:tcBorders>
          </w:tcPr>
          <w:p w:rsidR="009B3CC6" w:rsidRPr="0022594B" w:rsidRDefault="009B3CC6" w:rsidP="008B12AE">
            <w:pPr>
              <w:rPr>
                <w:rFonts w:ascii="Calibri" w:hAnsi="Calibri"/>
                <w:sz w:val="18"/>
                <w:szCs w:val="18"/>
              </w:rPr>
            </w:pPr>
          </w:p>
        </w:tc>
      </w:tr>
      <w:tr w:rsidR="009B3CC6" w:rsidRPr="00131099" w:rsidTr="008B12AE">
        <w:trPr>
          <w:cnfStyle w:val="000000100000"/>
          <w:trHeight w:val="168"/>
        </w:trPr>
        <w:tc>
          <w:tcPr>
            <w:cnfStyle w:val="001000000000"/>
            <w:tcW w:w="2232" w:type="dxa"/>
            <w:tcBorders>
              <w:top w:val="single" w:sz="4" w:space="0" w:color="DEE856"/>
              <w:left w:val="single" w:sz="4" w:space="0" w:color="DEE856"/>
              <w:bottom w:val="single" w:sz="4" w:space="0" w:color="DEE856"/>
              <w:right w:val="single" w:sz="4" w:space="0" w:color="DEE856"/>
            </w:tcBorders>
          </w:tcPr>
          <w:p w:rsidR="009B3CC6" w:rsidRPr="001F6ABE" w:rsidRDefault="009B3CC6" w:rsidP="008B12AE">
            <w:pPr>
              <w:rPr>
                <w:rFonts w:ascii="Calibri" w:hAnsi="Calibri"/>
                <w:color w:val="76923C" w:themeColor="accent3" w:themeShade="BF"/>
                <w:sz w:val="18"/>
                <w:szCs w:val="18"/>
              </w:rPr>
            </w:pPr>
            <w:r w:rsidRPr="001F6ABE">
              <w:rPr>
                <w:rFonts w:ascii="Calibri" w:hAnsi="Calibri"/>
                <w:color w:val="76923C" w:themeColor="accent3" w:themeShade="BF"/>
                <w:sz w:val="18"/>
                <w:szCs w:val="18"/>
              </w:rPr>
              <w:t>Witte pagode</w:t>
            </w:r>
          </w:p>
        </w:tc>
        <w:tc>
          <w:tcPr>
            <w:cnfStyle w:val="000010000000"/>
            <w:tcW w:w="1116" w:type="dxa"/>
            <w:gridSpan w:val="2"/>
            <w:tcBorders>
              <w:top w:val="single" w:sz="4" w:space="0" w:color="DEE856"/>
              <w:left w:val="single" w:sz="4" w:space="0" w:color="DEE856"/>
              <w:bottom w:val="single" w:sz="4" w:space="0" w:color="DEE856"/>
              <w:right w:val="single" w:sz="4" w:space="0" w:color="DEE856"/>
            </w:tcBorders>
          </w:tcPr>
          <w:p w:rsidR="009B3CC6" w:rsidRPr="00131099" w:rsidRDefault="009B3CC6" w:rsidP="008B12AE">
            <w:pPr>
              <w:rPr>
                <w:rFonts w:ascii="Calibri" w:hAnsi="Calibri"/>
                <w:sz w:val="18"/>
                <w:szCs w:val="18"/>
              </w:rPr>
            </w:pPr>
          </w:p>
        </w:tc>
        <w:tc>
          <w:tcPr>
            <w:tcW w:w="844" w:type="dxa"/>
            <w:tcBorders>
              <w:top w:val="single" w:sz="4" w:space="0" w:color="DEE856"/>
              <w:left w:val="single" w:sz="4" w:space="0" w:color="DEE856"/>
              <w:bottom w:val="single" w:sz="4" w:space="0" w:color="DEE856"/>
              <w:right w:val="single" w:sz="4" w:space="0" w:color="DEE856"/>
            </w:tcBorders>
          </w:tcPr>
          <w:p w:rsidR="009B3CC6" w:rsidRPr="0022594B" w:rsidRDefault="009B3CC6" w:rsidP="008B12AE">
            <w:pPr>
              <w:cnfStyle w:val="000000100000"/>
              <w:rPr>
                <w:rFonts w:ascii="Calibri" w:hAnsi="Calibri"/>
                <w:sz w:val="18"/>
                <w:szCs w:val="18"/>
              </w:rPr>
            </w:pPr>
          </w:p>
        </w:tc>
        <w:tc>
          <w:tcPr>
            <w:cnfStyle w:val="000010000000"/>
            <w:tcW w:w="2862" w:type="dxa"/>
            <w:tcBorders>
              <w:top w:val="single" w:sz="4" w:space="0" w:color="DEE856"/>
              <w:left w:val="single" w:sz="4" w:space="0" w:color="DEE856"/>
              <w:bottom w:val="single" w:sz="4" w:space="0" w:color="DEE856"/>
              <w:right w:val="single" w:sz="4" w:space="0" w:color="DEE856"/>
            </w:tcBorders>
          </w:tcPr>
          <w:p w:rsidR="009B3CC6" w:rsidRPr="0022594B" w:rsidRDefault="009B3CC6" w:rsidP="008B12AE">
            <w:pPr>
              <w:rPr>
                <w:rFonts w:ascii="Calibri" w:hAnsi="Calibri"/>
                <w:sz w:val="18"/>
                <w:szCs w:val="18"/>
              </w:rPr>
            </w:pPr>
          </w:p>
        </w:tc>
      </w:tr>
      <w:tr w:rsidR="009B3CC6" w:rsidRPr="00131099" w:rsidTr="008B12AE">
        <w:trPr>
          <w:trHeight w:val="179"/>
        </w:trPr>
        <w:tc>
          <w:tcPr>
            <w:cnfStyle w:val="001000000000"/>
            <w:tcW w:w="2232" w:type="dxa"/>
            <w:tcBorders>
              <w:top w:val="single" w:sz="4" w:space="0" w:color="DEE856"/>
              <w:left w:val="single" w:sz="4" w:space="0" w:color="DEE856"/>
              <w:bottom w:val="single" w:sz="4" w:space="0" w:color="DEE856"/>
              <w:right w:val="single" w:sz="4" w:space="0" w:color="DEE856"/>
            </w:tcBorders>
          </w:tcPr>
          <w:p w:rsidR="009B3CC6" w:rsidRPr="00E023BB" w:rsidRDefault="009B3CC6" w:rsidP="008B12AE">
            <w:pPr>
              <w:rPr>
                <w:rFonts w:ascii="Calibri" w:hAnsi="Calibri"/>
                <w:color w:val="000000"/>
                <w:sz w:val="18"/>
                <w:szCs w:val="18"/>
              </w:rPr>
            </w:pPr>
            <w:r w:rsidRPr="00E023BB">
              <w:rPr>
                <w:rFonts w:ascii="Calibri" w:hAnsi="Calibri"/>
                <w:color w:val="000000"/>
                <w:sz w:val="18"/>
                <w:szCs w:val="18"/>
              </w:rPr>
              <w:t>5x5 meter</w:t>
            </w:r>
          </w:p>
        </w:tc>
        <w:tc>
          <w:tcPr>
            <w:cnfStyle w:val="000010000000"/>
            <w:tcW w:w="1116" w:type="dxa"/>
            <w:gridSpan w:val="2"/>
            <w:tcBorders>
              <w:top w:val="single" w:sz="4" w:space="0" w:color="DEE856"/>
              <w:left w:val="single" w:sz="4" w:space="0" w:color="DEE856"/>
              <w:bottom w:val="single" w:sz="4" w:space="0" w:color="DEE856"/>
              <w:right w:val="single" w:sz="4" w:space="0" w:color="DEE856"/>
            </w:tcBorders>
          </w:tcPr>
          <w:p w:rsidR="009B3CC6" w:rsidRPr="00131099" w:rsidRDefault="009B3CC6" w:rsidP="008B12AE">
            <w:pPr>
              <w:rPr>
                <w:rFonts w:ascii="Calibri" w:hAnsi="Calibri"/>
                <w:sz w:val="18"/>
                <w:szCs w:val="18"/>
              </w:rPr>
            </w:pPr>
            <w:r w:rsidRPr="00131099">
              <w:rPr>
                <w:rFonts w:ascii="Calibri" w:hAnsi="Calibri"/>
                <w:sz w:val="18"/>
                <w:szCs w:val="18"/>
              </w:rPr>
              <w:t>€ 4</w:t>
            </w:r>
            <w:r w:rsidR="00B01427">
              <w:rPr>
                <w:rFonts w:ascii="Calibri" w:hAnsi="Calibri"/>
                <w:sz w:val="18"/>
                <w:szCs w:val="18"/>
              </w:rPr>
              <w:t>6</w:t>
            </w:r>
            <w:r w:rsidRPr="00131099">
              <w:rPr>
                <w:rFonts w:ascii="Calibri" w:hAnsi="Calibri"/>
                <w:sz w:val="18"/>
                <w:szCs w:val="18"/>
              </w:rPr>
              <w:t>0,-</w:t>
            </w:r>
          </w:p>
        </w:tc>
        <w:tc>
          <w:tcPr>
            <w:tcW w:w="844" w:type="dxa"/>
            <w:tcBorders>
              <w:top w:val="single" w:sz="4" w:space="0" w:color="DEE856"/>
              <w:left w:val="single" w:sz="4" w:space="0" w:color="DEE856"/>
              <w:bottom w:val="single" w:sz="4" w:space="0" w:color="DEE856"/>
              <w:right w:val="single" w:sz="4" w:space="0" w:color="DEE856"/>
            </w:tcBorders>
          </w:tcPr>
          <w:p w:rsidR="009B3CC6" w:rsidRPr="0022594B" w:rsidRDefault="00ED51A2" w:rsidP="008B12AE">
            <w:pPr>
              <w:cnfStyle w:val="000000000000"/>
              <w:rPr>
                <w:rFonts w:ascii="Calibri" w:hAnsi="Calibri"/>
                <w:sz w:val="18"/>
                <w:szCs w:val="18"/>
              </w:rPr>
            </w:pPr>
            <w:r w:rsidRPr="0022594B">
              <w:rPr>
                <w:sz w:val="15"/>
                <w:szCs w:val="15"/>
              </w:rPr>
              <w:fldChar w:fldCharType="begin">
                <w:ffData>
                  <w:name w:val="Check4"/>
                  <w:enabled/>
                  <w:calcOnExit w:val="0"/>
                  <w:checkBox>
                    <w:sizeAuto/>
                    <w:default w:val="0"/>
                  </w:checkBox>
                </w:ffData>
              </w:fldChar>
            </w:r>
            <w:r w:rsidR="009B3CC6" w:rsidRPr="0022594B">
              <w:rPr>
                <w:sz w:val="15"/>
                <w:szCs w:val="15"/>
              </w:rPr>
              <w:instrText xml:space="preserve"> FORMCHECKBOX </w:instrText>
            </w:r>
            <w:r w:rsidRPr="0022594B">
              <w:rPr>
                <w:sz w:val="15"/>
                <w:szCs w:val="15"/>
              </w:rPr>
            </w:r>
            <w:r w:rsidRPr="0022594B">
              <w:rPr>
                <w:sz w:val="15"/>
                <w:szCs w:val="15"/>
              </w:rPr>
              <w:fldChar w:fldCharType="end"/>
            </w:r>
          </w:p>
        </w:tc>
        <w:tc>
          <w:tcPr>
            <w:cnfStyle w:val="000010000000"/>
            <w:tcW w:w="2862" w:type="dxa"/>
            <w:tcBorders>
              <w:top w:val="single" w:sz="4" w:space="0" w:color="DEE856"/>
              <w:left w:val="single" w:sz="4" w:space="0" w:color="DEE856"/>
              <w:bottom w:val="single" w:sz="4" w:space="0" w:color="DEE856"/>
              <w:right w:val="single" w:sz="4" w:space="0" w:color="DEE856"/>
            </w:tcBorders>
          </w:tcPr>
          <w:p w:rsidR="009B3CC6" w:rsidRPr="0022594B" w:rsidRDefault="009B3CC6" w:rsidP="008B12AE">
            <w:pPr>
              <w:rPr>
                <w:rFonts w:ascii="Calibri" w:hAnsi="Calibri"/>
                <w:sz w:val="18"/>
                <w:szCs w:val="18"/>
              </w:rPr>
            </w:pPr>
            <w:r w:rsidRPr="0022594B">
              <w:rPr>
                <w:rFonts w:ascii="Calibri" w:hAnsi="Calibri"/>
                <w:sz w:val="18"/>
                <w:szCs w:val="18"/>
              </w:rPr>
              <w:t xml:space="preserve">= € </w:t>
            </w:r>
            <w:r w:rsidR="00ED51A2" w:rsidRPr="0022594B">
              <w:rPr>
                <w:rFonts w:asciiTheme="minorHAnsi" w:hAnsiTheme="minorHAnsi" w:cstheme="minorHAnsi"/>
                <w:sz w:val="18"/>
                <w:szCs w:val="18"/>
              </w:rPr>
              <w:fldChar w:fldCharType="begin">
                <w:ffData>
                  <w:name w:val="Text6"/>
                  <w:enabled/>
                  <w:calcOnExit w:val="0"/>
                  <w:textInput/>
                </w:ffData>
              </w:fldChar>
            </w:r>
            <w:r w:rsidR="00E74D9D" w:rsidRPr="0022594B">
              <w:rPr>
                <w:rFonts w:asciiTheme="minorHAnsi" w:hAnsiTheme="minorHAnsi" w:cstheme="minorHAnsi"/>
                <w:sz w:val="18"/>
                <w:szCs w:val="18"/>
              </w:rPr>
              <w:instrText xml:space="preserve"> FORMTEXT </w:instrText>
            </w:r>
            <w:r w:rsidR="00ED51A2" w:rsidRPr="0022594B">
              <w:rPr>
                <w:rFonts w:asciiTheme="minorHAnsi" w:hAnsiTheme="minorHAnsi" w:cstheme="minorHAnsi"/>
                <w:sz w:val="18"/>
                <w:szCs w:val="18"/>
              </w:rPr>
            </w:r>
            <w:r w:rsidR="00ED51A2" w:rsidRPr="0022594B">
              <w:rPr>
                <w:rFonts w:asciiTheme="minorHAnsi" w:hAnsiTheme="minorHAnsi" w:cstheme="minorHAnsi"/>
                <w:sz w:val="18"/>
                <w:szCs w:val="18"/>
              </w:rPr>
              <w:fldChar w:fldCharType="separate"/>
            </w:r>
            <w:r w:rsidR="00E74D9D" w:rsidRPr="0022594B">
              <w:rPr>
                <w:rFonts w:asciiTheme="minorHAnsi" w:hAnsiTheme="minorHAnsi" w:cstheme="minorHAnsi"/>
                <w:sz w:val="18"/>
                <w:szCs w:val="18"/>
              </w:rPr>
              <w:t> </w:t>
            </w:r>
            <w:r w:rsidR="00E74D9D" w:rsidRPr="0022594B">
              <w:rPr>
                <w:rFonts w:asciiTheme="minorHAnsi" w:hAnsiTheme="minorHAnsi" w:cstheme="minorHAnsi"/>
                <w:sz w:val="18"/>
                <w:szCs w:val="18"/>
              </w:rPr>
              <w:t> </w:t>
            </w:r>
            <w:r w:rsidR="00E74D9D" w:rsidRPr="0022594B">
              <w:rPr>
                <w:rFonts w:asciiTheme="minorHAnsi" w:hAnsiTheme="minorHAnsi" w:cstheme="minorHAnsi"/>
                <w:sz w:val="18"/>
                <w:szCs w:val="18"/>
              </w:rPr>
              <w:t> </w:t>
            </w:r>
            <w:r w:rsidR="00E74D9D" w:rsidRPr="0022594B">
              <w:rPr>
                <w:rFonts w:asciiTheme="minorHAnsi" w:hAnsiTheme="minorHAnsi" w:cstheme="minorHAnsi"/>
                <w:sz w:val="18"/>
                <w:szCs w:val="18"/>
              </w:rPr>
              <w:t> </w:t>
            </w:r>
            <w:r w:rsidR="00E74D9D" w:rsidRPr="0022594B">
              <w:rPr>
                <w:rFonts w:asciiTheme="minorHAnsi" w:hAnsiTheme="minorHAnsi" w:cstheme="minorHAnsi"/>
                <w:sz w:val="18"/>
                <w:szCs w:val="18"/>
              </w:rPr>
              <w:t> </w:t>
            </w:r>
            <w:r w:rsidR="00ED51A2" w:rsidRPr="0022594B">
              <w:rPr>
                <w:rFonts w:asciiTheme="minorHAnsi" w:hAnsiTheme="minorHAnsi" w:cstheme="minorHAnsi"/>
                <w:sz w:val="18"/>
                <w:szCs w:val="18"/>
              </w:rPr>
              <w:fldChar w:fldCharType="end"/>
            </w:r>
          </w:p>
        </w:tc>
      </w:tr>
      <w:tr w:rsidR="009B3CC6" w:rsidRPr="00131099" w:rsidTr="008B12AE">
        <w:trPr>
          <w:cnfStyle w:val="000000100000"/>
          <w:trHeight w:val="179"/>
        </w:trPr>
        <w:tc>
          <w:tcPr>
            <w:cnfStyle w:val="001000000000"/>
            <w:tcW w:w="2232" w:type="dxa"/>
            <w:tcBorders>
              <w:top w:val="single" w:sz="4" w:space="0" w:color="DEE856"/>
              <w:left w:val="single" w:sz="4" w:space="0" w:color="DEE856"/>
              <w:bottom w:val="single" w:sz="4" w:space="0" w:color="DEE856"/>
              <w:right w:val="single" w:sz="4" w:space="0" w:color="DEE856"/>
            </w:tcBorders>
          </w:tcPr>
          <w:p w:rsidR="009B3CC6" w:rsidRPr="00E023BB" w:rsidRDefault="009B3CC6" w:rsidP="008B12AE">
            <w:pPr>
              <w:rPr>
                <w:rFonts w:ascii="Calibri" w:hAnsi="Calibri"/>
                <w:color w:val="000000"/>
                <w:sz w:val="18"/>
                <w:szCs w:val="18"/>
              </w:rPr>
            </w:pPr>
            <w:r w:rsidRPr="00E023BB">
              <w:rPr>
                <w:rFonts w:ascii="Calibri" w:hAnsi="Calibri"/>
                <w:color w:val="000000"/>
                <w:sz w:val="18"/>
                <w:szCs w:val="18"/>
              </w:rPr>
              <w:t>6x6 meter</w:t>
            </w:r>
          </w:p>
        </w:tc>
        <w:tc>
          <w:tcPr>
            <w:cnfStyle w:val="000010000000"/>
            <w:tcW w:w="1116" w:type="dxa"/>
            <w:gridSpan w:val="2"/>
            <w:tcBorders>
              <w:top w:val="single" w:sz="4" w:space="0" w:color="DEE856"/>
              <w:left w:val="single" w:sz="4" w:space="0" w:color="DEE856"/>
              <w:bottom w:val="single" w:sz="4" w:space="0" w:color="DEE856"/>
              <w:right w:val="single" w:sz="4" w:space="0" w:color="DEE856"/>
            </w:tcBorders>
          </w:tcPr>
          <w:p w:rsidR="009B3CC6" w:rsidRPr="00131099" w:rsidRDefault="00B01427" w:rsidP="008B12AE">
            <w:pPr>
              <w:rPr>
                <w:rFonts w:ascii="Calibri" w:hAnsi="Calibri"/>
                <w:sz w:val="18"/>
                <w:szCs w:val="18"/>
              </w:rPr>
            </w:pPr>
            <w:r>
              <w:rPr>
                <w:rFonts w:ascii="Calibri" w:hAnsi="Calibri"/>
                <w:sz w:val="18"/>
                <w:szCs w:val="18"/>
              </w:rPr>
              <w:t>€ 61</w:t>
            </w:r>
            <w:r w:rsidR="009B3CC6" w:rsidRPr="00131099">
              <w:rPr>
                <w:rFonts w:ascii="Calibri" w:hAnsi="Calibri"/>
                <w:sz w:val="18"/>
                <w:szCs w:val="18"/>
              </w:rPr>
              <w:t>0,-</w:t>
            </w:r>
          </w:p>
        </w:tc>
        <w:tc>
          <w:tcPr>
            <w:tcW w:w="844" w:type="dxa"/>
            <w:tcBorders>
              <w:top w:val="single" w:sz="4" w:space="0" w:color="DEE856"/>
              <w:left w:val="single" w:sz="4" w:space="0" w:color="DEE856"/>
              <w:bottom w:val="single" w:sz="4" w:space="0" w:color="DEE856"/>
              <w:right w:val="single" w:sz="4" w:space="0" w:color="DEE856"/>
            </w:tcBorders>
          </w:tcPr>
          <w:p w:rsidR="009B3CC6" w:rsidRPr="0022594B" w:rsidRDefault="00ED51A2" w:rsidP="008B12AE">
            <w:pPr>
              <w:cnfStyle w:val="000000100000"/>
              <w:rPr>
                <w:rFonts w:ascii="Calibri" w:hAnsi="Calibri"/>
                <w:sz w:val="18"/>
                <w:szCs w:val="18"/>
              </w:rPr>
            </w:pPr>
            <w:r w:rsidRPr="0022594B">
              <w:rPr>
                <w:sz w:val="15"/>
                <w:szCs w:val="15"/>
              </w:rPr>
              <w:fldChar w:fldCharType="begin">
                <w:ffData>
                  <w:name w:val="Check4"/>
                  <w:enabled/>
                  <w:calcOnExit w:val="0"/>
                  <w:checkBox>
                    <w:sizeAuto/>
                    <w:default w:val="0"/>
                  </w:checkBox>
                </w:ffData>
              </w:fldChar>
            </w:r>
            <w:r w:rsidR="009B3CC6" w:rsidRPr="0022594B">
              <w:rPr>
                <w:sz w:val="15"/>
                <w:szCs w:val="15"/>
              </w:rPr>
              <w:instrText xml:space="preserve"> FORMCHECKBOX </w:instrText>
            </w:r>
            <w:r w:rsidRPr="0022594B">
              <w:rPr>
                <w:sz w:val="15"/>
                <w:szCs w:val="15"/>
              </w:rPr>
            </w:r>
            <w:r w:rsidRPr="0022594B">
              <w:rPr>
                <w:sz w:val="15"/>
                <w:szCs w:val="15"/>
              </w:rPr>
              <w:fldChar w:fldCharType="end"/>
            </w:r>
          </w:p>
        </w:tc>
        <w:tc>
          <w:tcPr>
            <w:cnfStyle w:val="000010000000"/>
            <w:tcW w:w="2862" w:type="dxa"/>
            <w:tcBorders>
              <w:top w:val="single" w:sz="4" w:space="0" w:color="DEE856"/>
              <w:left w:val="single" w:sz="4" w:space="0" w:color="DEE856"/>
              <w:bottom w:val="single" w:sz="4" w:space="0" w:color="DEE856"/>
              <w:right w:val="single" w:sz="4" w:space="0" w:color="DEE856"/>
            </w:tcBorders>
          </w:tcPr>
          <w:p w:rsidR="009B3CC6" w:rsidRPr="0022594B" w:rsidRDefault="009B3CC6" w:rsidP="008B12AE">
            <w:pPr>
              <w:rPr>
                <w:rFonts w:ascii="Calibri" w:hAnsi="Calibri"/>
                <w:sz w:val="18"/>
                <w:szCs w:val="18"/>
              </w:rPr>
            </w:pPr>
            <w:r w:rsidRPr="0022594B">
              <w:rPr>
                <w:rFonts w:ascii="Calibri" w:hAnsi="Calibri"/>
                <w:sz w:val="18"/>
                <w:szCs w:val="18"/>
              </w:rPr>
              <w:t xml:space="preserve">= € </w:t>
            </w:r>
            <w:r w:rsidR="00ED51A2" w:rsidRPr="0022594B">
              <w:rPr>
                <w:rFonts w:asciiTheme="minorHAnsi" w:hAnsiTheme="minorHAnsi" w:cstheme="minorHAnsi"/>
                <w:sz w:val="18"/>
                <w:szCs w:val="18"/>
              </w:rPr>
              <w:fldChar w:fldCharType="begin">
                <w:ffData>
                  <w:name w:val="Text6"/>
                  <w:enabled/>
                  <w:calcOnExit w:val="0"/>
                  <w:textInput/>
                </w:ffData>
              </w:fldChar>
            </w:r>
            <w:r w:rsidR="00E74D9D" w:rsidRPr="0022594B">
              <w:rPr>
                <w:rFonts w:asciiTheme="minorHAnsi" w:hAnsiTheme="minorHAnsi" w:cstheme="minorHAnsi"/>
                <w:sz w:val="18"/>
                <w:szCs w:val="18"/>
              </w:rPr>
              <w:instrText xml:space="preserve"> FORMTEXT </w:instrText>
            </w:r>
            <w:r w:rsidR="00ED51A2" w:rsidRPr="0022594B">
              <w:rPr>
                <w:rFonts w:asciiTheme="minorHAnsi" w:hAnsiTheme="minorHAnsi" w:cstheme="minorHAnsi"/>
                <w:sz w:val="18"/>
                <w:szCs w:val="18"/>
              </w:rPr>
            </w:r>
            <w:r w:rsidR="00ED51A2" w:rsidRPr="0022594B">
              <w:rPr>
                <w:rFonts w:asciiTheme="minorHAnsi" w:hAnsiTheme="minorHAnsi" w:cstheme="minorHAnsi"/>
                <w:sz w:val="18"/>
                <w:szCs w:val="18"/>
              </w:rPr>
              <w:fldChar w:fldCharType="separate"/>
            </w:r>
            <w:r w:rsidR="00E74D9D" w:rsidRPr="0022594B">
              <w:rPr>
                <w:rFonts w:asciiTheme="minorHAnsi" w:hAnsiTheme="minorHAnsi" w:cstheme="minorHAnsi"/>
                <w:sz w:val="18"/>
                <w:szCs w:val="18"/>
              </w:rPr>
              <w:t> </w:t>
            </w:r>
            <w:r w:rsidR="00E74D9D" w:rsidRPr="0022594B">
              <w:rPr>
                <w:rFonts w:asciiTheme="minorHAnsi" w:hAnsiTheme="minorHAnsi" w:cstheme="minorHAnsi"/>
                <w:sz w:val="18"/>
                <w:szCs w:val="18"/>
              </w:rPr>
              <w:t> </w:t>
            </w:r>
            <w:r w:rsidR="00E74D9D" w:rsidRPr="0022594B">
              <w:rPr>
                <w:rFonts w:asciiTheme="minorHAnsi" w:hAnsiTheme="minorHAnsi" w:cstheme="minorHAnsi"/>
                <w:sz w:val="18"/>
                <w:szCs w:val="18"/>
              </w:rPr>
              <w:t> </w:t>
            </w:r>
            <w:r w:rsidR="00E74D9D" w:rsidRPr="0022594B">
              <w:rPr>
                <w:rFonts w:asciiTheme="minorHAnsi" w:hAnsiTheme="minorHAnsi" w:cstheme="minorHAnsi"/>
                <w:sz w:val="18"/>
                <w:szCs w:val="18"/>
              </w:rPr>
              <w:t> </w:t>
            </w:r>
            <w:r w:rsidR="00E74D9D" w:rsidRPr="0022594B">
              <w:rPr>
                <w:rFonts w:asciiTheme="minorHAnsi" w:hAnsiTheme="minorHAnsi" w:cstheme="minorHAnsi"/>
                <w:sz w:val="18"/>
                <w:szCs w:val="18"/>
              </w:rPr>
              <w:t> </w:t>
            </w:r>
            <w:r w:rsidR="00ED51A2" w:rsidRPr="0022594B">
              <w:rPr>
                <w:rFonts w:asciiTheme="minorHAnsi" w:hAnsiTheme="minorHAnsi" w:cstheme="minorHAnsi"/>
                <w:sz w:val="18"/>
                <w:szCs w:val="18"/>
              </w:rPr>
              <w:fldChar w:fldCharType="end"/>
            </w:r>
          </w:p>
        </w:tc>
      </w:tr>
      <w:tr w:rsidR="009B3CC6" w:rsidRPr="00131099" w:rsidTr="008B12AE">
        <w:trPr>
          <w:trHeight w:val="80"/>
        </w:trPr>
        <w:tc>
          <w:tcPr>
            <w:cnfStyle w:val="001000000000"/>
            <w:tcW w:w="2232" w:type="dxa"/>
            <w:tcBorders>
              <w:top w:val="single" w:sz="4" w:space="0" w:color="DEE856"/>
              <w:left w:val="single" w:sz="4" w:space="0" w:color="DEE856"/>
              <w:bottom w:val="single" w:sz="4" w:space="0" w:color="DEE856"/>
              <w:right w:val="single" w:sz="4" w:space="0" w:color="DEE856"/>
            </w:tcBorders>
          </w:tcPr>
          <w:p w:rsidR="009B3CC6" w:rsidRPr="00E023BB" w:rsidRDefault="009B3CC6" w:rsidP="008B12AE">
            <w:pPr>
              <w:rPr>
                <w:rFonts w:ascii="Calibri" w:hAnsi="Calibri"/>
                <w:color w:val="000000"/>
                <w:sz w:val="18"/>
                <w:szCs w:val="18"/>
              </w:rPr>
            </w:pPr>
            <w:r w:rsidRPr="00E023BB">
              <w:rPr>
                <w:rFonts w:ascii="Calibri" w:hAnsi="Calibri"/>
                <w:color w:val="000000"/>
                <w:sz w:val="18"/>
                <w:szCs w:val="18"/>
              </w:rPr>
              <w:t>8x8 meter</w:t>
            </w:r>
          </w:p>
        </w:tc>
        <w:tc>
          <w:tcPr>
            <w:cnfStyle w:val="000010000000"/>
            <w:tcW w:w="1116" w:type="dxa"/>
            <w:gridSpan w:val="2"/>
            <w:tcBorders>
              <w:top w:val="single" w:sz="4" w:space="0" w:color="DEE856"/>
              <w:left w:val="single" w:sz="4" w:space="0" w:color="DEE856"/>
              <w:bottom w:val="single" w:sz="4" w:space="0" w:color="DEE856"/>
              <w:right w:val="single" w:sz="4" w:space="0" w:color="DEE856"/>
            </w:tcBorders>
          </w:tcPr>
          <w:p w:rsidR="009B3CC6" w:rsidRPr="00131099" w:rsidRDefault="00B01427" w:rsidP="008B12AE">
            <w:pPr>
              <w:rPr>
                <w:rFonts w:ascii="Calibri" w:hAnsi="Calibri"/>
                <w:sz w:val="18"/>
                <w:szCs w:val="18"/>
              </w:rPr>
            </w:pPr>
            <w:r>
              <w:rPr>
                <w:rFonts w:ascii="Calibri" w:hAnsi="Calibri"/>
                <w:sz w:val="18"/>
                <w:szCs w:val="18"/>
              </w:rPr>
              <w:t>€ 91</w:t>
            </w:r>
            <w:r w:rsidR="009B3CC6" w:rsidRPr="00131099">
              <w:rPr>
                <w:rFonts w:ascii="Calibri" w:hAnsi="Calibri"/>
                <w:sz w:val="18"/>
                <w:szCs w:val="18"/>
              </w:rPr>
              <w:t>0,-</w:t>
            </w:r>
          </w:p>
        </w:tc>
        <w:tc>
          <w:tcPr>
            <w:tcW w:w="844" w:type="dxa"/>
            <w:tcBorders>
              <w:top w:val="single" w:sz="4" w:space="0" w:color="DEE856"/>
              <w:left w:val="single" w:sz="4" w:space="0" w:color="DEE856"/>
              <w:bottom w:val="single" w:sz="4" w:space="0" w:color="DEE856"/>
              <w:right w:val="single" w:sz="4" w:space="0" w:color="DEE856"/>
            </w:tcBorders>
          </w:tcPr>
          <w:p w:rsidR="009B3CC6" w:rsidRPr="0022594B" w:rsidRDefault="00ED51A2" w:rsidP="008B12AE">
            <w:pPr>
              <w:cnfStyle w:val="000000000000"/>
              <w:rPr>
                <w:rFonts w:ascii="Calibri" w:hAnsi="Calibri"/>
                <w:sz w:val="18"/>
                <w:szCs w:val="18"/>
              </w:rPr>
            </w:pPr>
            <w:r w:rsidRPr="0022594B">
              <w:rPr>
                <w:sz w:val="15"/>
                <w:szCs w:val="15"/>
              </w:rPr>
              <w:fldChar w:fldCharType="begin">
                <w:ffData>
                  <w:name w:val="Check4"/>
                  <w:enabled/>
                  <w:calcOnExit w:val="0"/>
                  <w:checkBox>
                    <w:sizeAuto/>
                    <w:default w:val="0"/>
                  </w:checkBox>
                </w:ffData>
              </w:fldChar>
            </w:r>
            <w:r w:rsidR="009B3CC6" w:rsidRPr="0022594B">
              <w:rPr>
                <w:sz w:val="15"/>
                <w:szCs w:val="15"/>
              </w:rPr>
              <w:instrText xml:space="preserve"> FORMCHECKBOX </w:instrText>
            </w:r>
            <w:r w:rsidRPr="0022594B">
              <w:rPr>
                <w:sz w:val="15"/>
                <w:szCs w:val="15"/>
              </w:rPr>
            </w:r>
            <w:r w:rsidRPr="0022594B">
              <w:rPr>
                <w:sz w:val="15"/>
                <w:szCs w:val="15"/>
              </w:rPr>
              <w:fldChar w:fldCharType="end"/>
            </w:r>
          </w:p>
        </w:tc>
        <w:tc>
          <w:tcPr>
            <w:cnfStyle w:val="000010000000"/>
            <w:tcW w:w="2862" w:type="dxa"/>
            <w:tcBorders>
              <w:top w:val="single" w:sz="4" w:space="0" w:color="DEE856"/>
              <w:left w:val="single" w:sz="4" w:space="0" w:color="DEE856"/>
              <w:bottom w:val="single" w:sz="4" w:space="0" w:color="DEE856"/>
              <w:right w:val="single" w:sz="4" w:space="0" w:color="DEE856"/>
            </w:tcBorders>
          </w:tcPr>
          <w:p w:rsidR="009B3CC6" w:rsidRPr="0022594B" w:rsidRDefault="009B3CC6" w:rsidP="008B12AE">
            <w:pPr>
              <w:rPr>
                <w:rFonts w:ascii="Calibri" w:hAnsi="Calibri"/>
                <w:sz w:val="18"/>
                <w:szCs w:val="18"/>
              </w:rPr>
            </w:pPr>
            <w:r w:rsidRPr="0022594B">
              <w:rPr>
                <w:rFonts w:ascii="Calibri" w:hAnsi="Calibri"/>
                <w:sz w:val="18"/>
                <w:szCs w:val="18"/>
              </w:rPr>
              <w:t xml:space="preserve">= € </w:t>
            </w:r>
            <w:r w:rsidR="00ED51A2" w:rsidRPr="0022594B">
              <w:rPr>
                <w:rFonts w:asciiTheme="minorHAnsi" w:hAnsiTheme="minorHAnsi" w:cstheme="minorHAnsi"/>
                <w:sz w:val="18"/>
                <w:szCs w:val="18"/>
              </w:rPr>
              <w:fldChar w:fldCharType="begin">
                <w:ffData>
                  <w:name w:val="Text6"/>
                  <w:enabled/>
                  <w:calcOnExit w:val="0"/>
                  <w:textInput/>
                </w:ffData>
              </w:fldChar>
            </w:r>
            <w:r w:rsidR="00E74D9D" w:rsidRPr="0022594B">
              <w:rPr>
                <w:rFonts w:asciiTheme="minorHAnsi" w:hAnsiTheme="minorHAnsi" w:cstheme="minorHAnsi"/>
                <w:sz w:val="18"/>
                <w:szCs w:val="18"/>
              </w:rPr>
              <w:instrText xml:space="preserve"> FORMTEXT </w:instrText>
            </w:r>
            <w:r w:rsidR="00ED51A2" w:rsidRPr="0022594B">
              <w:rPr>
                <w:rFonts w:asciiTheme="minorHAnsi" w:hAnsiTheme="minorHAnsi" w:cstheme="minorHAnsi"/>
                <w:sz w:val="18"/>
                <w:szCs w:val="18"/>
              </w:rPr>
            </w:r>
            <w:r w:rsidR="00ED51A2" w:rsidRPr="0022594B">
              <w:rPr>
                <w:rFonts w:asciiTheme="minorHAnsi" w:hAnsiTheme="minorHAnsi" w:cstheme="minorHAnsi"/>
                <w:sz w:val="18"/>
                <w:szCs w:val="18"/>
              </w:rPr>
              <w:fldChar w:fldCharType="separate"/>
            </w:r>
            <w:r w:rsidR="00E74D9D" w:rsidRPr="0022594B">
              <w:rPr>
                <w:rFonts w:asciiTheme="minorHAnsi" w:hAnsiTheme="minorHAnsi" w:cstheme="minorHAnsi"/>
                <w:sz w:val="18"/>
                <w:szCs w:val="18"/>
              </w:rPr>
              <w:t> </w:t>
            </w:r>
            <w:r w:rsidR="00E74D9D" w:rsidRPr="0022594B">
              <w:rPr>
                <w:rFonts w:asciiTheme="minorHAnsi" w:hAnsiTheme="minorHAnsi" w:cstheme="minorHAnsi"/>
                <w:sz w:val="18"/>
                <w:szCs w:val="18"/>
              </w:rPr>
              <w:t> </w:t>
            </w:r>
            <w:r w:rsidR="00E74D9D" w:rsidRPr="0022594B">
              <w:rPr>
                <w:rFonts w:asciiTheme="minorHAnsi" w:hAnsiTheme="minorHAnsi" w:cstheme="minorHAnsi"/>
                <w:sz w:val="18"/>
                <w:szCs w:val="18"/>
              </w:rPr>
              <w:t> </w:t>
            </w:r>
            <w:r w:rsidR="00E74D9D" w:rsidRPr="0022594B">
              <w:rPr>
                <w:rFonts w:asciiTheme="minorHAnsi" w:hAnsiTheme="minorHAnsi" w:cstheme="minorHAnsi"/>
                <w:sz w:val="18"/>
                <w:szCs w:val="18"/>
              </w:rPr>
              <w:t> </w:t>
            </w:r>
            <w:r w:rsidR="00E74D9D" w:rsidRPr="0022594B">
              <w:rPr>
                <w:rFonts w:asciiTheme="minorHAnsi" w:hAnsiTheme="minorHAnsi" w:cstheme="minorHAnsi"/>
                <w:sz w:val="18"/>
                <w:szCs w:val="18"/>
              </w:rPr>
              <w:t> </w:t>
            </w:r>
            <w:r w:rsidR="00ED51A2" w:rsidRPr="0022594B">
              <w:rPr>
                <w:rFonts w:asciiTheme="minorHAnsi" w:hAnsiTheme="minorHAnsi" w:cstheme="minorHAnsi"/>
                <w:sz w:val="18"/>
                <w:szCs w:val="18"/>
              </w:rPr>
              <w:fldChar w:fldCharType="end"/>
            </w:r>
          </w:p>
        </w:tc>
      </w:tr>
      <w:tr w:rsidR="009B3CC6" w:rsidRPr="00131099" w:rsidTr="008B12AE">
        <w:trPr>
          <w:cnfStyle w:val="000000100000"/>
          <w:trHeight w:val="168"/>
        </w:trPr>
        <w:tc>
          <w:tcPr>
            <w:cnfStyle w:val="001000000000"/>
            <w:tcW w:w="2232" w:type="dxa"/>
            <w:tcBorders>
              <w:top w:val="single" w:sz="4" w:space="0" w:color="DEE856"/>
              <w:left w:val="single" w:sz="4" w:space="0" w:color="DEE856"/>
              <w:bottom w:val="single" w:sz="4" w:space="0" w:color="DEE856"/>
              <w:right w:val="single" w:sz="4" w:space="0" w:color="DEE856"/>
            </w:tcBorders>
          </w:tcPr>
          <w:p w:rsidR="009B3CC6" w:rsidRPr="00E023BB" w:rsidRDefault="009B3CC6" w:rsidP="008B12AE">
            <w:pPr>
              <w:rPr>
                <w:rFonts w:ascii="Verdana" w:hAnsi="Verdana"/>
                <w:color w:val="000000"/>
                <w:sz w:val="18"/>
                <w:szCs w:val="18"/>
              </w:rPr>
            </w:pPr>
          </w:p>
        </w:tc>
        <w:tc>
          <w:tcPr>
            <w:cnfStyle w:val="000010000000"/>
            <w:tcW w:w="1116" w:type="dxa"/>
            <w:gridSpan w:val="2"/>
            <w:tcBorders>
              <w:top w:val="single" w:sz="4" w:space="0" w:color="DEE856"/>
              <w:left w:val="single" w:sz="4" w:space="0" w:color="DEE856"/>
              <w:bottom w:val="single" w:sz="4" w:space="0" w:color="DEE856"/>
              <w:right w:val="single" w:sz="4" w:space="0" w:color="DEE856"/>
            </w:tcBorders>
          </w:tcPr>
          <w:p w:rsidR="009B3CC6" w:rsidRPr="00131099" w:rsidRDefault="009B3CC6" w:rsidP="008B12AE">
            <w:pPr>
              <w:rPr>
                <w:rFonts w:ascii="Verdana" w:hAnsi="Verdana"/>
                <w:sz w:val="18"/>
                <w:szCs w:val="18"/>
              </w:rPr>
            </w:pPr>
          </w:p>
        </w:tc>
        <w:tc>
          <w:tcPr>
            <w:tcW w:w="844" w:type="dxa"/>
            <w:tcBorders>
              <w:top w:val="single" w:sz="4" w:space="0" w:color="DEE856"/>
              <w:left w:val="single" w:sz="4" w:space="0" w:color="DEE856"/>
              <w:bottom w:val="single" w:sz="4" w:space="0" w:color="DEE856"/>
              <w:right w:val="single" w:sz="4" w:space="0" w:color="DEE856"/>
            </w:tcBorders>
          </w:tcPr>
          <w:p w:rsidR="009B3CC6" w:rsidRPr="0022594B" w:rsidRDefault="009B3CC6" w:rsidP="008B12AE">
            <w:pPr>
              <w:cnfStyle w:val="000000100000"/>
              <w:rPr>
                <w:rFonts w:ascii="Verdana" w:hAnsi="Verdana"/>
                <w:sz w:val="18"/>
                <w:szCs w:val="18"/>
              </w:rPr>
            </w:pPr>
          </w:p>
        </w:tc>
        <w:tc>
          <w:tcPr>
            <w:cnfStyle w:val="000010000000"/>
            <w:tcW w:w="2862" w:type="dxa"/>
            <w:tcBorders>
              <w:top w:val="single" w:sz="4" w:space="0" w:color="DEE856"/>
              <w:left w:val="single" w:sz="4" w:space="0" w:color="DEE856"/>
              <w:bottom w:val="single" w:sz="4" w:space="0" w:color="DEE856"/>
              <w:right w:val="single" w:sz="4" w:space="0" w:color="DEE856"/>
            </w:tcBorders>
          </w:tcPr>
          <w:p w:rsidR="009B3CC6" w:rsidRPr="0022594B" w:rsidRDefault="009B3CC6" w:rsidP="008B12AE">
            <w:pPr>
              <w:rPr>
                <w:rFonts w:ascii="Verdana" w:hAnsi="Verdana"/>
                <w:sz w:val="18"/>
                <w:szCs w:val="18"/>
              </w:rPr>
            </w:pPr>
          </w:p>
        </w:tc>
      </w:tr>
      <w:tr w:rsidR="009B3CC6" w:rsidRPr="00131099" w:rsidTr="008B12AE">
        <w:trPr>
          <w:trHeight w:val="347"/>
        </w:trPr>
        <w:tc>
          <w:tcPr>
            <w:cnfStyle w:val="001000000000"/>
            <w:tcW w:w="2232" w:type="dxa"/>
            <w:tcBorders>
              <w:top w:val="single" w:sz="4" w:space="0" w:color="DEE856"/>
              <w:left w:val="single" w:sz="4" w:space="0" w:color="DEE856"/>
              <w:bottom w:val="single" w:sz="4" w:space="0" w:color="DEE856"/>
              <w:right w:val="single" w:sz="4" w:space="0" w:color="DEE856"/>
            </w:tcBorders>
          </w:tcPr>
          <w:p w:rsidR="009B3CC6" w:rsidRPr="001F6ABE" w:rsidRDefault="009B3CC6" w:rsidP="008B12AE">
            <w:pPr>
              <w:rPr>
                <w:rFonts w:ascii="Calibri" w:hAnsi="Calibri"/>
                <w:color w:val="76923C" w:themeColor="accent3" w:themeShade="BF"/>
                <w:sz w:val="18"/>
                <w:szCs w:val="18"/>
              </w:rPr>
            </w:pPr>
            <w:r w:rsidRPr="001F6ABE">
              <w:rPr>
                <w:rFonts w:ascii="Calibri" w:hAnsi="Calibri"/>
                <w:color w:val="76923C" w:themeColor="accent3" w:themeShade="BF"/>
                <w:sz w:val="18"/>
                <w:szCs w:val="18"/>
              </w:rPr>
              <w:t>Witte pagode met vloer</w:t>
            </w:r>
          </w:p>
        </w:tc>
        <w:tc>
          <w:tcPr>
            <w:cnfStyle w:val="000010000000"/>
            <w:tcW w:w="1116" w:type="dxa"/>
            <w:gridSpan w:val="2"/>
            <w:tcBorders>
              <w:top w:val="single" w:sz="4" w:space="0" w:color="DEE856"/>
              <w:left w:val="single" w:sz="4" w:space="0" w:color="DEE856"/>
              <w:bottom w:val="single" w:sz="4" w:space="0" w:color="DEE856"/>
              <w:right w:val="single" w:sz="4" w:space="0" w:color="DEE856"/>
            </w:tcBorders>
          </w:tcPr>
          <w:p w:rsidR="009B3CC6" w:rsidRPr="00131099" w:rsidRDefault="009B3CC6" w:rsidP="008B12AE">
            <w:pPr>
              <w:rPr>
                <w:rFonts w:ascii="Calibri" w:hAnsi="Calibri"/>
                <w:sz w:val="18"/>
                <w:szCs w:val="18"/>
              </w:rPr>
            </w:pPr>
          </w:p>
        </w:tc>
        <w:tc>
          <w:tcPr>
            <w:tcW w:w="844" w:type="dxa"/>
            <w:tcBorders>
              <w:top w:val="single" w:sz="4" w:space="0" w:color="DEE856"/>
              <w:left w:val="single" w:sz="4" w:space="0" w:color="DEE856"/>
              <w:bottom w:val="single" w:sz="4" w:space="0" w:color="DEE856"/>
              <w:right w:val="single" w:sz="4" w:space="0" w:color="DEE856"/>
            </w:tcBorders>
          </w:tcPr>
          <w:p w:rsidR="009B3CC6" w:rsidRPr="0022594B" w:rsidRDefault="009B3CC6" w:rsidP="008B12AE">
            <w:pPr>
              <w:cnfStyle w:val="000000000000"/>
              <w:rPr>
                <w:rFonts w:ascii="Calibri" w:hAnsi="Calibri"/>
                <w:sz w:val="18"/>
                <w:szCs w:val="18"/>
              </w:rPr>
            </w:pPr>
          </w:p>
        </w:tc>
        <w:tc>
          <w:tcPr>
            <w:cnfStyle w:val="000010000000"/>
            <w:tcW w:w="2862" w:type="dxa"/>
            <w:tcBorders>
              <w:top w:val="single" w:sz="4" w:space="0" w:color="DEE856"/>
              <w:left w:val="single" w:sz="4" w:space="0" w:color="DEE856"/>
              <w:bottom w:val="single" w:sz="4" w:space="0" w:color="DEE856"/>
              <w:right w:val="single" w:sz="4" w:space="0" w:color="DEE856"/>
            </w:tcBorders>
          </w:tcPr>
          <w:p w:rsidR="009B3CC6" w:rsidRPr="0022594B" w:rsidRDefault="009B3CC6" w:rsidP="008B12AE">
            <w:pPr>
              <w:rPr>
                <w:rFonts w:ascii="Calibri" w:hAnsi="Calibri"/>
                <w:sz w:val="18"/>
                <w:szCs w:val="18"/>
              </w:rPr>
            </w:pPr>
          </w:p>
        </w:tc>
      </w:tr>
      <w:tr w:rsidR="009B3CC6" w:rsidRPr="00131099" w:rsidTr="008B12AE">
        <w:trPr>
          <w:cnfStyle w:val="000000100000"/>
          <w:trHeight w:val="179"/>
        </w:trPr>
        <w:tc>
          <w:tcPr>
            <w:cnfStyle w:val="001000000000"/>
            <w:tcW w:w="2232" w:type="dxa"/>
            <w:tcBorders>
              <w:top w:val="single" w:sz="4" w:space="0" w:color="DEE856"/>
              <w:left w:val="single" w:sz="4" w:space="0" w:color="DEE856"/>
              <w:bottom w:val="single" w:sz="4" w:space="0" w:color="DEE856"/>
              <w:right w:val="single" w:sz="4" w:space="0" w:color="DEE856"/>
            </w:tcBorders>
          </w:tcPr>
          <w:p w:rsidR="009B3CC6" w:rsidRPr="00E023BB" w:rsidRDefault="009B3CC6" w:rsidP="008B12AE">
            <w:pPr>
              <w:rPr>
                <w:rFonts w:ascii="Calibri" w:hAnsi="Calibri"/>
                <w:color w:val="000000"/>
                <w:sz w:val="18"/>
                <w:szCs w:val="18"/>
              </w:rPr>
            </w:pPr>
            <w:r w:rsidRPr="00E023BB">
              <w:rPr>
                <w:rFonts w:ascii="Calibri" w:hAnsi="Calibri"/>
                <w:color w:val="000000"/>
                <w:sz w:val="18"/>
                <w:szCs w:val="18"/>
              </w:rPr>
              <w:t>5x5 meter</w:t>
            </w:r>
          </w:p>
        </w:tc>
        <w:tc>
          <w:tcPr>
            <w:cnfStyle w:val="000010000000"/>
            <w:tcW w:w="1116" w:type="dxa"/>
            <w:gridSpan w:val="2"/>
            <w:tcBorders>
              <w:top w:val="single" w:sz="4" w:space="0" w:color="DEE856"/>
              <w:left w:val="single" w:sz="4" w:space="0" w:color="DEE856"/>
              <w:bottom w:val="single" w:sz="4" w:space="0" w:color="DEE856"/>
              <w:right w:val="single" w:sz="4" w:space="0" w:color="DEE856"/>
            </w:tcBorders>
          </w:tcPr>
          <w:p w:rsidR="009B3CC6" w:rsidRPr="00131099" w:rsidRDefault="00B01427" w:rsidP="008B12AE">
            <w:pPr>
              <w:rPr>
                <w:rFonts w:ascii="Calibri" w:hAnsi="Calibri"/>
                <w:sz w:val="18"/>
                <w:szCs w:val="18"/>
              </w:rPr>
            </w:pPr>
            <w:r>
              <w:rPr>
                <w:rFonts w:ascii="Calibri" w:hAnsi="Calibri"/>
                <w:sz w:val="18"/>
                <w:szCs w:val="18"/>
              </w:rPr>
              <w:t>€ 56</w:t>
            </w:r>
            <w:r w:rsidR="009B3CC6" w:rsidRPr="00131099">
              <w:rPr>
                <w:rFonts w:ascii="Calibri" w:hAnsi="Calibri"/>
                <w:sz w:val="18"/>
                <w:szCs w:val="18"/>
              </w:rPr>
              <w:t>0,-</w:t>
            </w:r>
          </w:p>
        </w:tc>
        <w:tc>
          <w:tcPr>
            <w:tcW w:w="844" w:type="dxa"/>
            <w:tcBorders>
              <w:top w:val="single" w:sz="4" w:space="0" w:color="DEE856"/>
              <w:left w:val="single" w:sz="4" w:space="0" w:color="DEE856"/>
              <w:bottom w:val="single" w:sz="4" w:space="0" w:color="DEE856"/>
              <w:right w:val="single" w:sz="4" w:space="0" w:color="DEE856"/>
            </w:tcBorders>
          </w:tcPr>
          <w:p w:rsidR="009B3CC6" w:rsidRPr="0022594B" w:rsidRDefault="00ED51A2" w:rsidP="008B12AE">
            <w:pPr>
              <w:cnfStyle w:val="000000100000"/>
              <w:rPr>
                <w:rFonts w:ascii="Calibri" w:hAnsi="Calibri"/>
                <w:sz w:val="18"/>
                <w:szCs w:val="18"/>
              </w:rPr>
            </w:pPr>
            <w:r w:rsidRPr="0022594B">
              <w:rPr>
                <w:sz w:val="15"/>
                <w:szCs w:val="15"/>
              </w:rPr>
              <w:fldChar w:fldCharType="begin">
                <w:ffData>
                  <w:name w:val="Check4"/>
                  <w:enabled/>
                  <w:calcOnExit w:val="0"/>
                  <w:checkBox>
                    <w:sizeAuto/>
                    <w:default w:val="0"/>
                    <w:checked w:val="0"/>
                  </w:checkBox>
                </w:ffData>
              </w:fldChar>
            </w:r>
            <w:r w:rsidR="009B3CC6" w:rsidRPr="0022594B">
              <w:rPr>
                <w:sz w:val="15"/>
                <w:szCs w:val="15"/>
              </w:rPr>
              <w:instrText xml:space="preserve"> FORMCHECKBOX </w:instrText>
            </w:r>
            <w:r w:rsidRPr="0022594B">
              <w:rPr>
                <w:sz w:val="15"/>
                <w:szCs w:val="15"/>
              </w:rPr>
            </w:r>
            <w:r w:rsidRPr="0022594B">
              <w:rPr>
                <w:sz w:val="15"/>
                <w:szCs w:val="15"/>
              </w:rPr>
              <w:fldChar w:fldCharType="end"/>
            </w:r>
          </w:p>
        </w:tc>
        <w:tc>
          <w:tcPr>
            <w:cnfStyle w:val="000010000000"/>
            <w:tcW w:w="2862" w:type="dxa"/>
            <w:tcBorders>
              <w:top w:val="single" w:sz="4" w:space="0" w:color="DEE856"/>
              <w:left w:val="single" w:sz="4" w:space="0" w:color="DEE856"/>
              <w:bottom w:val="single" w:sz="4" w:space="0" w:color="DEE856"/>
              <w:right w:val="single" w:sz="4" w:space="0" w:color="DEE856"/>
            </w:tcBorders>
          </w:tcPr>
          <w:p w:rsidR="009B3CC6" w:rsidRPr="0022594B" w:rsidRDefault="009B3CC6" w:rsidP="008B12AE">
            <w:pPr>
              <w:rPr>
                <w:rFonts w:ascii="Calibri" w:hAnsi="Calibri"/>
                <w:sz w:val="18"/>
                <w:szCs w:val="18"/>
              </w:rPr>
            </w:pPr>
            <w:r w:rsidRPr="0022594B">
              <w:rPr>
                <w:rFonts w:ascii="Calibri" w:hAnsi="Calibri"/>
                <w:sz w:val="18"/>
                <w:szCs w:val="18"/>
              </w:rPr>
              <w:t xml:space="preserve">= € </w:t>
            </w:r>
            <w:r w:rsidR="00ED51A2" w:rsidRPr="0022594B">
              <w:rPr>
                <w:rFonts w:asciiTheme="minorHAnsi" w:hAnsiTheme="minorHAnsi" w:cstheme="minorHAnsi"/>
                <w:sz w:val="18"/>
                <w:szCs w:val="18"/>
              </w:rPr>
              <w:fldChar w:fldCharType="begin">
                <w:ffData>
                  <w:name w:val="Text6"/>
                  <w:enabled/>
                  <w:calcOnExit w:val="0"/>
                  <w:textInput/>
                </w:ffData>
              </w:fldChar>
            </w:r>
            <w:r w:rsidR="00E74D9D" w:rsidRPr="0022594B">
              <w:rPr>
                <w:rFonts w:asciiTheme="minorHAnsi" w:hAnsiTheme="minorHAnsi" w:cstheme="minorHAnsi"/>
                <w:sz w:val="18"/>
                <w:szCs w:val="18"/>
              </w:rPr>
              <w:instrText xml:space="preserve"> FORMTEXT </w:instrText>
            </w:r>
            <w:r w:rsidR="00ED51A2" w:rsidRPr="0022594B">
              <w:rPr>
                <w:rFonts w:asciiTheme="minorHAnsi" w:hAnsiTheme="minorHAnsi" w:cstheme="minorHAnsi"/>
                <w:sz w:val="18"/>
                <w:szCs w:val="18"/>
              </w:rPr>
            </w:r>
            <w:r w:rsidR="00ED51A2" w:rsidRPr="0022594B">
              <w:rPr>
                <w:rFonts w:asciiTheme="minorHAnsi" w:hAnsiTheme="minorHAnsi" w:cstheme="minorHAnsi"/>
                <w:sz w:val="18"/>
                <w:szCs w:val="18"/>
              </w:rPr>
              <w:fldChar w:fldCharType="separate"/>
            </w:r>
            <w:r w:rsidR="00E74D9D" w:rsidRPr="0022594B">
              <w:rPr>
                <w:rFonts w:asciiTheme="minorHAnsi" w:hAnsiTheme="minorHAnsi" w:cstheme="minorHAnsi"/>
                <w:sz w:val="18"/>
                <w:szCs w:val="18"/>
              </w:rPr>
              <w:t> </w:t>
            </w:r>
            <w:r w:rsidR="00E74D9D" w:rsidRPr="0022594B">
              <w:rPr>
                <w:rFonts w:asciiTheme="minorHAnsi" w:hAnsiTheme="minorHAnsi" w:cstheme="minorHAnsi"/>
                <w:sz w:val="18"/>
                <w:szCs w:val="18"/>
              </w:rPr>
              <w:t> </w:t>
            </w:r>
            <w:r w:rsidR="00E74D9D" w:rsidRPr="0022594B">
              <w:rPr>
                <w:rFonts w:asciiTheme="minorHAnsi" w:hAnsiTheme="minorHAnsi" w:cstheme="minorHAnsi"/>
                <w:sz w:val="18"/>
                <w:szCs w:val="18"/>
              </w:rPr>
              <w:t> </w:t>
            </w:r>
            <w:r w:rsidR="00E74D9D" w:rsidRPr="0022594B">
              <w:rPr>
                <w:rFonts w:asciiTheme="minorHAnsi" w:hAnsiTheme="minorHAnsi" w:cstheme="minorHAnsi"/>
                <w:sz w:val="18"/>
                <w:szCs w:val="18"/>
              </w:rPr>
              <w:t> </w:t>
            </w:r>
            <w:r w:rsidR="00E74D9D" w:rsidRPr="0022594B">
              <w:rPr>
                <w:rFonts w:asciiTheme="minorHAnsi" w:hAnsiTheme="minorHAnsi" w:cstheme="minorHAnsi"/>
                <w:sz w:val="18"/>
                <w:szCs w:val="18"/>
              </w:rPr>
              <w:t> </w:t>
            </w:r>
            <w:r w:rsidR="00ED51A2" w:rsidRPr="0022594B">
              <w:rPr>
                <w:rFonts w:asciiTheme="minorHAnsi" w:hAnsiTheme="minorHAnsi" w:cstheme="minorHAnsi"/>
                <w:sz w:val="18"/>
                <w:szCs w:val="18"/>
              </w:rPr>
              <w:fldChar w:fldCharType="end"/>
            </w:r>
          </w:p>
        </w:tc>
      </w:tr>
      <w:tr w:rsidR="009B3CC6" w:rsidRPr="00131099" w:rsidTr="008B12AE">
        <w:trPr>
          <w:trHeight w:val="168"/>
        </w:trPr>
        <w:tc>
          <w:tcPr>
            <w:cnfStyle w:val="001000000000"/>
            <w:tcW w:w="2232" w:type="dxa"/>
            <w:tcBorders>
              <w:top w:val="single" w:sz="4" w:space="0" w:color="DEE856"/>
              <w:left w:val="single" w:sz="4" w:space="0" w:color="DEE856"/>
              <w:bottom w:val="single" w:sz="4" w:space="0" w:color="DEE856"/>
              <w:right w:val="single" w:sz="4" w:space="0" w:color="DEE856"/>
            </w:tcBorders>
          </w:tcPr>
          <w:p w:rsidR="009B3CC6" w:rsidRPr="00E023BB" w:rsidRDefault="009B3CC6" w:rsidP="008B12AE">
            <w:pPr>
              <w:rPr>
                <w:rFonts w:ascii="Calibri" w:hAnsi="Calibri"/>
                <w:color w:val="000000"/>
                <w:sz w:val="18"/>
                <w:szCs w:val="18"/>
              </w:rPr>
            </w:pPr>
            <w:r w:rsidRPr="00E023BB">
              <w:rPr>
                <w:rFonts w:ascii="Calibri" w:hAnsi="Calibri"/>
                <w:color w:val="000000"/>
                <w:sz w:val="18"/>
                <w:szCs w:val="18"/>
              </w:rPr>
              <w:t>6x6 meter</w:t>
            </w:r>
          </w:p>
        </w:tc>
        <w:tc>
          <w:tcPr>
            <w:cnfStyle w:val="000010000000"/>
            <w:tcW w:w="1116" w:type="dxa"/>
            <w:gridSpan w:val="2"/>
            <w:tcBorders>
              <w:top w:val="single" w:sz="4" w:space="0" w:color="DEE856"/>
              <w:left w:val="single" w:sz="4" w:space="0" w:color="DEE856"/>
              <w:bottom w:val="single" w:sz="4" w:space="0" w:color="DEE856"/>
              <w:right w:val="single" w:sz="4" w:space="0" w:color="DEE856"/>
            </w:tcBorders>
          </w:tcPr>
          <w:p w:rsidR="009B3CC6" w:rsidRPr="00131099" w:rsidRDefault="00B01427" w:rsidP="008B12AE">
            <w:pPr>
              <w:rPr>
                <w:rFonts w:ascii="Calibri" w:hAnsi="Calibri"/>
                <w:sz w:val="18"/>
                <w:szCs w:val="18"/>
              </w:rPr>
            </w:pPr>
            <w:r>
              <w:rPr>
                <w:rFonts w:ascii="Calibri" w:hAnsi="Calibri"/>
                <w:sz w:val="18"/>
                <w:szCs w:val="18"/>
              </w:rPr>
              <w:t>€ 71</w:t>
            </w:r>
            <w:r w:rsidR="009B3CC6" w:rsidRPr="00131099">
              <w:rPr>
                <w:rFonts w:ascii="Calibri" w:hAnsi="Calibri"/>
                <w:sz w:val="18"/>
                <w:szCs w:val="18"/>
              </w:rPr>
              <w:t>0,-</w:t>
            </w:r>
          </w:p>
        </w:tc>
        <w:tc>
          <w:tcPr>
            <w:tcW w:w="844" w:type="dxa"/>
            <w:tcBorders>
              <w:top w:val="single" w:sz="4" w:space="0" w:color="DEE856"/>
              <w:left w:val="single" w:sz="4" w:space="0" w:color="DEE856"/>
              <w:bottom w:val="single" w:sz="4" w:space="0" w:color="DEE856"/>
              <w:right w:val="single" w:sz="4" w:space="0" w:color="DEE856"/>
            </w:tcBorders>
          </w:tcPr>
          <w:p w:rsidR="009B3CC6" w:rsidRPr="0022594B" w:rsidRDefault="00ED51A2" w:rsidP="008B12AE">
            <w:pPr>
              <w:cnfStyle w:val="000000000000"/>
              <w:rPr>
                <w:rFonts w:ascii="Calibri" w:hAnsi="Calibri"/>
                <w:sz w:val="18"/>
                <w:szCs w:val="18"/>
              </w:rPr>
            </w:pPr>
            <w:r w:rsidRPr="0022594B">
              <w:rPr>
                <w:sz w:val="15"/>
                <w:szCs w:val="15"/>
              </w:rPr>
              <w:fldChar w:fldCharType="begin">
                <w:ffData>
                  <w:name w:val="Check4"/>
                  <w:enabled/>
                  <w:calcOnExit w:val="0"/>
                  <w:checkBox>
                    <w:sizeAuto/>
                    <w:default w:val="0"/>
                  </w:checkBox>
                </w:ffData>
              </w:fldChar>
            </w:r>
            <w:r w:rsidR="009B3CC6" w:rsidRPr="0022594B">
              <w:rPr>
                <w:sz w:val="15"/>
                <w:szCs w:val="15"/>
              </w:rPr>
              <w:instrText xml:space="preserve"> FORMCHECKBOX </w:instrText>
            </w:r>
            <w:r w:rsidRPr="0022594B">
              <w:rPr>
                <w:sz w:val="15"/>
                <w:szCs w:val="15"/>
              </w:rPr>
            </w:r>
            <w:r w:rsidRPr="0022594B">
              <w:rPr>
                <w:sz w:val="15"/>
                <w:szCs w:val="15"/>
              </w:rPr>
              <w:fldChar w:fldCharType="end"/>
            </w:r>
          </w:p>
        </w:tc>
        <w:tc>
          <w:tcPr>
            <w:cnfStyle w:val="000010000000"/>
            <w:tcW w:w="2862" w:type="dxa"/>
            <w:tcBorders>
              <w:top w:val="single" w:sz="4" w:space="0" w:color="DEE856"/>
              <w:left w:val="single" w:sz="4" w:space="0" w:color="DEE856"/>
              <w:bottom w:val="single" w:sz="4" w:space="0" w:color="DEE856"/>
              <w:right w:val="single" w:sz="4" w:space="0" w:color="DEE856"/>
            </w:tcBorders>
          </w:tcPr>
          <w:p w:rsidR="009B3CC6" w:rsidRPr="0022594B" w:rsidRDefault="009B3CC6" w:rsidP="008B12AE">
            <w:pPr>
              <w:rPr>
                <w:rFonts w:ascii="Calibri" w:hAnsi="Calibri"/>
                <w:sz w:val="18"/>
                <w:szCs w:val="18"/>
              </w:rPr>
            </w:pPr>
            <w:r w:rsidRPr="0022594B">
              <w:rPr>
                <w:rFonts w:ascii="Calibri" w:hAnsi="Calibri"/>
                <w:sz w:val="18"/>
                <w:szCs w:val="18"/>
              </w:rPr>
              <w:t xml:space="preserve">= € </w:t>
            </w:r>
            <w:r w:rsidR="00ED51A2" w:rsidRPr="0022594B">
              <w:rPr>
                <w:rFonts w:asciiTheme="minorHAnsi" w:hAnsiTheme="minorHAnsi" w:cstheme="minorHAnsi"/>
                <w:sz w:val="18"/>
                <w:szCs w:val="18"/>
              </w:rPr>
              <w:fldChar w:fldCharType="begin">
                <w:ffData>
                  <w:name w:val="Text6"/>
                  <w:enabled/>
                  <w:calcOnExit w:val="0"/>
                  <w:textInput/>
                </w:ffData>
              </w:fldChar>
            </w:r>
            <w:r w:rsidR="00E74D9D" w:rsidRPr="0022594B">
              <w:rPr>
                <w:rFonts w:asciiTheme="minorHAnsi" w:hAnsiTheme="minorHAnsi" w:cstheme="minorHAnsi"/>
                <w:sz w:val="18"/>
                <w:szCs w:val="18"/>
              </w:rPr>
              <w:instrText xml:space="preserve"> FORMTEXT </w:instrText>
            </w:r>
            <w:r w:rsidR="00ED51A2" w:rsidRPr="0022594B">
              <w:rPr>
                <w:rFonts w:asciiTheme="minorHAnsi" w:hAnsiTheme="minorHAnsi" w:cstheme="minorHAnsi"/>
                <w:sz w:val="18"/>
                <w:szCs w:val="18"/>
              </w:rPr>
            </w:r>
            <w:r w:rsidR="00ED51A2" w:rsidRPr="0022594B">
              <w:rPr>
                <w:rFonts w:asciiTheme="minorHAnsi" w:hAnsiTheme="minorHAnsi" w:cstheme="minorHAnsi"/>
                <w:sz w:val="18"/>
                <w:szCs w:val="18"/>
              </w:rPr>
              <w:fldChar w:fldCharType="separate"/>
            </w:r>
            <w:r w:rsidR="00E74D9D" w:rsidRPr="0022594B">
              <w:rPr>
                <w:rFonts w:asciiTheme="minorHAnsi" w:hAnsiTheme="minorHAnsi" w:cstheme="minorHAnsi"/>
                <w:sz w:val="18"/>
                <w:szCs w:val="18"/>
              </w:rPr>
              <w:t> </w:t>
            </w:r>
            <w:r w:rsidR="00E74D9D" w:rsidRPr="0022594B">
              <w:rPr>
                <w:rFonts w:asciiTheme="minorHAnsi" w:hAnsiTheme="minorHAnsi" w:cstheme="minorHAnsi"/>
                <w:sz w:val="18"/>
                <w:szCs w:val="18"/>
              </w:rPr>
              <w:t> </w:t>
            </w:r>
            <w:r w:rsidR="00E74D9D" w:rsidRPr="0022594B">
              <w:rPr>
                <w:rFonts w:asciiTheme="minorHAnsi" w:hAnsiTheme="minorHAnsi" w:cstheme="minorHAnsi"/>
                <w:sz w:val="18"/>
                <w:szCs w:val="18"/>
              </w:rPr>
              <w:t> </w:t>
            </w:r>
            <w:r w:rsidR="00E74D9D" w:rsidRPr="0022594B">
              <w:rPr>
                <w:rFonts w:asciiTheme="minorHAnsi" w:hAnsiTheme="minorHAnsi" w:cstheme="minorHAnsi"/>
                <w:sz w:val="18"/>
                <w:szCs w:val="18"/>
              </w:rPr>
              <w:t> </w:t>
            </w:r>
            <w:r w:rsidR="00E74D9D" w:rsidRPr="0022594B">
              <w:rPr>
                <w:rFonts w:asciiTheme="minorHAnsi" w:hAnsiTheme="minorHAnsi" w:cstheme="minorHAnsi"/>
                <w:sz w:val="18"/>
                <w:szCs w:val="18"/>
              </w:rPr>
              <w:t> </w:t>
            </w:r>
            <w:r w:rsidR="00ED51A2" w:rsidRPr="0022594B">
              <w:rPr>
                <w:rFonts w:asciiTheme="minorHAnsi" w:hAnsiTheme="minorHAnsi" w:cstheme="minorHAnsi"/>
                <w:sz w:val="18"/>
                <w:szCs w:val="18"/>
              </w:rPr>
              <w:fldChar w:fldCharType="end"/>
            </w:r>
          </w:p>
        </w:tc>
      </w:tr>
      <w:tr w:rsidR="009B3CC6" w:rsidRPr="00131099" w:rsidTr="008B12AE">
        <w:trPr>
          <w:cnfStyle w:val="000000100000"/>
          <w:trHeight w:val="179"/>
        </w:trPr>
        <w:tc>
          <w:tcPr>
            <w:cnfStyle w:val="001000000000"/>
            <w:tcW w:w="2232" w:type="dxa"/>
            <w:tcBorders>
              <w:top w:val="single" w:sz="4" w:space="0" w:color="DEE856"/>
              <w:left w:val="single" w:sz="4" w:space="0" w:color="DEE856"/>
              <w:bottom w:val="single" w:sz="4" w:space="0" w:color="DEE856"/>
              <w:right w:val="single" w:sz="4" w:space="0" w:color="DEE856"/>
            </w:tcBorders>
          </w:tcPr>
          <w:p w:rsidR="009B3CC6" w:rsidRPr="00E023BB" w:rsidRDefault="009B3CC6" w:rsidP="008B12AE">
            <w:pPr>
              <w:rPr>
                <w:rFonts w:ascii="Calibri" w:hAnsi="Calibri"/>
                <w:color w:val="000000"/>
                <w:sz w:val="18"/>
                <w:szCs w:val="18"/>
              </w:rPr>
            </w:pPr>
            <w:r w:rsidRPr="00E023BB">
              <w:rPr>
                <w:rFonts w:ascii="Calibri" w:hAnsi="Calibri"/>
                <w:color w:val="000000"/>
                <w:sz w:val="18"/>
                <w:szCs w:val="18"/>
              </w:rPr>
              <w:t>8x8 meter</w:t>
            </w:r>
          </w:p>
        </w:tc>
        <w:tc>
          <w:tcPr>
            <w:cnfStyle w:val="000010000000"/>
            <w:tcW w:w="1116" w:type="dxa"/>
            <w:gridSpan w:val="2"/>
            <w:tcBorders>
              <w:top w:val="single" w:sz="4" w:space="0" w:color="DEE856"/>
              <w:left w:val="single" w:sz="4" w:space="0" w:color="DEE856"/>
              <w:bottom w:val="single" w:sz="4" w:space="0" w:color="DEE856"/>
              <w:right w:val="single" w:sz="4" w:space="0" w:color="DEE856"/>
            </w:tcBorders>
          </w:tcPr>
          <w:p w:rsidR="009B3CC6" w:rsidRPr="00131099" w:rsidRDefault="00B01427" w:rsidP="008B12AE">
            <w:pPr>
              <w:rPr>
                <w:rFonts w:ascii="Calibri" w:hAnsi="Calibri"/>
                <w:sz w:val="18"/>
                <w:szCs w:val="18"/>
              </w:rPr>
            </w:pPr>
            <w:r>
              <w:rPr>
                <w:rFonts w:ascii="Calibri" w:hAnsi="Calibri"/>
                <w:sz w:val="18"/>
                <w:szCs w:val="18"/>
              </w:rPr>
              <w:t>€ 1.01</w:t>
            </w:r>
            <w:r w:rsidR="009B3CC6" w:rsidRPr="00131099">
              <w:rPr>
                <w:rFonts w:ascii="Calibri" w:hAnsi="Calibri"/>
                <w:sz w:val="18"/>
                <w:szCs w:val="18"/>
              </w:rPr>
              <w:t>0,-</w:t>
            </w:r>
          </w:p>
        </w:tc>
        <w:tc>
          <w:tcPr>
            <w:tcW w:w="844" w:type="dxa"/>
            <w:tcBorders>
              <w:top w:val="single" w:sz="4" w:space="0" w:color="DEE856"/>
              <w:left w:val="single" w:sz="4" w:space="0" w:color="DEE856"/>
              <w:bottom w:val="single" w:sz="4" w:space="0" w:color="DEE856"/>
              <w:right w:val="single" w:sz="4" w:space="0" w:color="DEE856"/>
            </w:tcBorders>
          </w:tcPr>
          <w:p w:rsidR="009B3CC6" w:rsidRPr="0022594B" w:rsidRDefault="00ED51A2" w:rsidP="008B12AE">
            <w:pPr>
              <w:cnfStyle w:val="000000100000"/>
              <w:rPr>
                <w:rFonts w:ascii="Calibri" w:hAnsi="Calibri"/>
                <w:sz w:val="18"/>
                <w:szCs w:val="18"/>
              </w:rPr>
            </w:pPr>
            <w:r w:rsidRPr="0022594B">
              <w:rPr>
                <w:sz w:val="15"/>
                <w:szCs w:val="15"/>
              </w:rPr>
              <w:fldChar w:fldCharType="begin">
                <w:ffData>
                  <w:name w:val="Check4"/>
                  <w:enabled/>
                  <w:calcOnExit w:val="0"/>
                  <w:checkBox>
                    <w:sizeAuto/>
                    <w:default w:val="0"/>
                  </w:checkBox>
                </w:ffData>
              </w:fldChar>
            </w:r>
            <w:r w:rsidR="009B3CC6" w:rsidRPr="0022594B">
              <w:rPr>
                <w:sz w:val="15"/>
                <w:szCs w:val="15"/>
              </w:rPr>
              <w:instrText xml:space="preserve"> FORMCHECKBOX </w:instrText>
            </w:r>
            <w:r w:rsidRPr="0022594B">
              <w:rPr>
                <w:sz w:val="15"/>
                <w:szCs w:val="15"/>
              </w:rPr>
            </w:r>
            <w:r w:rsidRPr="0022594B">
              <w:rPr>
                <w:sz w:val="15"/>
                <w:szCs w:val="15"/>
              </w:rPr>
              <w:fldChar w:fldCharType="end"/>
            </w:r>
          </w:p>
        </w:tc>
        <w:tc>
          <w:tcPr>
            <w:cnfStyle w:val="000010000000"/>
            <w:tcW w:w="2862" w:type="dxa"/>
            <w:tcBorders>
              <w:top w:val="single" w:sz="4" w:space="0" w:color="DEE856"/>
              <w:left w:val="single" w:sz="4" w:space="0" w:color="DEE856"/>
              <w:bottom w:val="single" w:sz="4" w:space="0" w:color="DEE856"/>
              <w:right w:val="single" w:sz="4" w:space="0" w:color="DEE856"/>
            </w:tcBorders>
          </w:tcPr>
          <w:p w:rsidR="009B3CC6" w:rsidRPr="0022594B" w:rsidRDefault="009B3CC6" w:rsidP="008B12AE">
            <w:pPr>
              <w:rPr>
                <w:rFonts w:ascii="Calibri" w:hAnsi="Calibri"/>
                <w:sz w:val="18"/>
                <w:szCs w:val="18"/>
              </w:rPr>
            </w:pPr>
            <w:r w:rsidRPr="0022594B">
              <w:rPr>
                <w:rFonts w:ascii="Calibri" w:hAnsi="Calibri"/>
                <w:sz w:val="18"/>
                <w:szCs w:val="18"/>
              </w:rPr>
              <w:t xml:space="preserve">= € </w:t>
            </w:r>
            <w:r w:rsidR="00ED51A2" w:rsidRPr="0022594B">
              <w:rPr>
                <w:rFonts w:asciiTheme="minorHAnsi" w:hAnsiTheme="minorHAnsi" w:cstheme="minorHAnsi"/>
                <w:sz w:val="18"/>
                <w:szCs w:val="18"/>
              </w:rPr>
              <w:fldChar w:fldCharType="begin">
                <w:ffData>
                  <w:name w:val="Text6"/>
                  <w:enabled/>
                  <w:calcOnExit w:val="0"/>
                  <w:textInput/>
                </w:ffData>
              </w:fldChar>
            </w:r>
            <w:r w:rsidR="00E74D9D" w:rsidRPr="0022594B">
              <w:rPr>
                <w:rFonts w:asciiTheme="minorHAnsi" w:hAnsiTheme="minorHAnsi" w:cstheme="minorHAnsi"/>
                <w:sz w:val="18"/>
                <w:szCs w:val="18"/>
              </w:rPr>
              <w:instrText xml:space="preserve"> FORMTEXT </w:instrText>
            </w:r>
            <w:r w:rsidR="00ED51A2" w:rsidRPr="0022594B">
              <w:rPr>
                <w:rFonts w:asciiTheme="minorHAnsi" w:hAnsiTheme="minorHAnsi" w:cstheme="minorHAnsi"/>
                <w:sz w:val="18"/>
                <w:szCs w:val="18"/>
              </w:rPr>
            </w:r>
            <w:r w:rsidR="00ED51A2" w:rsidRPr="0022594B">
              <w:rPr>
                <w:rFonts w:asciiTheme="minorHAnsi" w:hAnsiTheme="minorHAnsi" w:cstheme="minorHAnsi"/>
                <w:sz w:val="18"/>
                <w:szCs w:val="18"/>
              </w:rPr>
              <w:fldChar w:fldCharType="separate"/>
            </w:r>
            <w:r w:rsidR="00E74D9D" w:rsidRPr="0022594B">
              <w:rPr>
                <w:rFonts w:asciiTheme="minorHAnsi" w:hAnsiTheme="minorHAnsi" w:cstheme="minorHAnsi"/>
                <w:sz w:val="18"/>
                <w:szCs w:val="18"/>
              </w:rPr>
              <w:t> </w:t>
            </w:r>
            <w:r w:rsidR="00E74D9D" w:rsidRPr="0022594B">
              <w:rPr>
                <w:rFonts w:asciiTheme="minorHAnsi" w:hAnsiTheme="minorHAnsi" w:cstheme="minorHAnsi"/>
                <w:sz w:val="18"/>
                <w:szCs w:val="18"/>
              </w:rPr>
              <w:t> </w:t>
            </w:r>
            <w:r w:rsidR="00E74D9D" w:rsidRPr="0022594B">
              <w:rPr>
                <w:rFonts w:asciiTheme="minorHAnsi" w:hAnsiTheme="minorHAnsi" w:cstheme="minorHAnsi"/>
                <w:sz w:val="18"/>
                <w:szCs w:val="18"/>
              </w:rPr>
              <w:t> </w:t>
            </w:r>
            <w:r w:rsidR="00E74D9D" w:rsidRPr="0022594B">
              <w:rPr>
                <w:rFonts w:asciiTheme="minorHAnsi" w:hAnsiTheme="minorHAnsi" w:cstheme="minorHAnsi"/>
                <w:sz w:val="18"/>
                <w:szCs w:val="18"/>
              </w:rPr>
              <w:t> </w:t>
            </w:r>
            <w:r w:rsidR="00E74D9D" w:rsidRPr="0022594B">
              <w:rPr>
                <w:rFonts w:asciiTheme="minorHAnsi" w:hAnsiTheme="minorHAnsi" w:cstheme="minorHAnsi"/>
                <w:sz w:val="18"/>
                <w:szCs w:val="18"/>
              </w:rPr>
              <w:t> </w:t>
            </w:r>
            <w:r w:rsidR="00ED51A2" w:rsidRPr="0022594B">
              <w:rPr>
                <w:rFonts w:asciiTheme="minorHAnsi" w:hAnsiTheme="minorHAnsi" w:cstheme="minorHAnsi"/>
                <w:sz w:val="18"/>
                <w:szCs w:val="18"/>
              </w:rPr>
              <w:fldChar w:fldCharType="end"/>
            </w:r>
          </w:p>
        </w:tc>
      </w:tr>
      <w:tr w:rsidR="009B3CC6" w:rsidRPr="00131099" w:rsidTr="008B12AE">
        <w:trPr>
          <w:trHeight w:val="179"/>
        </w:trPr>
        <w:tc>
          <w:tcPr>
            <w:cnfStyle w:val="001000000000"/>
            <w:tcW w:w="2232" w:type="dxa"/>
            <w:tcBorders>
              <w:top w:val="single" w:sz="4" w:space="0" w:color="DEE856"/>
              <w:left w:val="single" w:sz="4" w:space="0" w:color="DEE856"/>
              <w:bottom w:val="single" w:sz="4" w:space="0" w:color="DEE856"/>
              <w:right w:val="single" w:sz="4" w:space="0" w:color="DEE856"/>
            </w:tcBorders>
          </w:tcPr>
          <w:p w:rsidR="009B3CC6" w:rsidRPr="00504AE5" w:rsidRDefault="009B3CC6" w:rsidP="008B12AE">
            <w:pPr>
              <w:rPr>
                <w:rFonts w:ascii="Calibri" w:hAnsi="Calibri"/>
                <w:sz w:val="18"/>
                <w:szCs w:val="18"/>
              </w:rPr>
            </w:pPr>
            <w:r w:rsidRPr="00375B9B">
              <w:rPr>
                <w:rFonts w:ascii="Calibri" w:hAnsi="Calibri"/>
                <w:sz w:val="18"/>
                <w:szCs w:val="18"/>
              </w:rPr>
              <w:t>10x10 meter</w:t>
            </w:r>
          </w:p>
        </w:tc>
        <w:tc>
          <w:tcPr>
            <w:cnfStyle w:val="000010000000"/>
            <w:tcW w:w="1116" w:type="dxa"/>
            <w:gridSpan w:val="2"/>
            <w:tcBorders>
              <w:top w:val="single" w:sz="4" w:space="0" w:color="DEE856"/>
              <w:left w:val="single" w:sz="4" w:space="0" w:color="DEE856"/>
              <w:bottom w:val="single" w:sz="4" w:space="0" w:color="DEE856"/>
              <w:right w:val="single" w:sz="4" w:space="0" w:color="DEE856"/>
            </w:tcBorders>
          </w:tcPr>
          <w:p w:rsidR="009B3CC6" w:rsidRPr="00131099" w:rsidRDefault="00B01427" w:rsidP="008B12AE">
            <w:pPr>
              <w:rPr>
                <w:rFonts w:ascii="Calibri" w:hAnsi="Calibri"/>
                <w:sz w:val="18"/>
                <w:szCs w:val="18"/>
              </w:rPr>
            </w:pPr>
            <w:r>
              <w:rPr>
                <w:rFonts w:ascii="Calibri" w:hAnsi="Calibri"/>
                <w:sz w:val="18"/>
                <w:szCs w:val="18"/>
              </w:rPr>
              <w:t>€ 1.11</w:t>
            </w:r>
            <w:r w:rsidR="009B3CC6" w:rsidRPr="00131099">
              <w:rPr>
                <w:rFonts w:ascii="Calibri" w:hAnsi="Calibri"/>
                <w:sz w:val="18"/>
                <w:szCs w:val="18"/>
              </w:rPr>
              <w:t>0,-</w:t>
            </w:r>
          </w:p>
        </w:tc>
        <w:tc>
          <w:tcPr>
            <w:tcW w:w="844" w:type="dxa"/>
            <w:tcBorders>
              <w:top w:val="single" w:sz="4" w:space="0" w:color="DEE856"/>
              <w:left w:val="single" w:sz="4" w:space="0" w:color="DEE856"/>
              <w:bottom w:val="single" w:sz="4" w:space="0" w:color="DEE856"/>
              <w:right w:val="single" w:sz="4" w:space="0" w:color="DEE856"/>
            </w:tcBorders>
          </w:tcPr>
          <w:p w:rsidR="009B3CC6" w:rsidRPr="0022594B" w:rsidRDefault="00ED51A2" w:rsidP="008B12AE">
            <w:pPr>
              <w:cnfStyle w:val="000000000000"/>
              <w:rPr>
                <w:rFonts w:ascii="Calibri" w:hAnsi="Calibri"/>
                <w:sz w:val="18"/>
                <w:szCs w:val="18"/>
              </w:rPr>
            </w:pPr>
            <w:r w:rsidRPr="0022594B">
              <w:rPr>
                <w:sz w:val="15"/>
                <w:szCs w:val="15"/>
              </w:rPr>
              <w:fldChar w:fldCharType="begin">
                <w:ffData>
                  <w:name w:val="Check4"/>
                  <w:enabled/>
                  <w:calcOnExit w:val="0"/>
                  <w:checkBox>
                    <w:sizeAuto/>
                    <w:default w:val="0"/>
                  </w:checkBox>
                </w:ffData>
              </w:fldChar>
            </w:r>
            <w:r w:rsidR="009B3CC6" w:rsidRPr="0022594B">
              <w:rPr>
                <w:sz w:val="15"/>
                <w:szCs w:val="15"/>
              </w:rPr>
              <w:instrText xml:space="preserve"> FORMCHECKBOX </w:instrText>
            </w:r>
            <w:r w:rsidRPr="0022594B">
              <w:rPr>
                <w:sz w:val="15"/>
                <w:szCs w:val="15"/>
              </w:rPr>
            </w:r>
            <w:r w:rsidRPr="0022594B">
              <w:rPr>
                <w:sz w:val="15"/>
                <w:szCs w:val="15"/>
              </w:rPr>
              <w:fldChar w:fldCharType="end"/>
            </w:r>
          </w:p>
        </w:tc>
        <w:tc>
          <w:tcPr>
            <w:cnfStyle w:val="000010000000"/>
            <w:tcW w:w="2862" w:type="dxa"/>
            <w:tcBorders>
              <w:top w:val="single" w:sz="4" w:space="0" w:color="DEE856"/>
              <w:left w:val="single" w:sz="4" w:space="0" w:color="DEE856"/>
              <w:bottom w:val="single" w:sz="4" w:space="0" w:color="DEE856"/>
              <w:right w:val="single" w:sz="4" w:space="0" w:color="DEE856"/>
            </w:tcBorders>
          </w:tcPr>
          <w:p w:rsidR="009B3CC6" w:rsidRPr="0022594B" w:rsidRDefault="009B3CC6" w:rsidP="008B12AE">
            <w:pPr>
              <w:rPr>
                <w:rFonts w:ascii="Calibri" w:hAnsi="Calibri"/>
                <w:sz w:val="18"/>
                <w:szCs w:val="18"/>
              </w:rPr>
            </w:pPr>
            <w:r w:rsidRPr="0022594B">
              <w:rPr>
                <w:rFonts w:ascii="Calibri" w:hAnsi="Calibri"/>
                <w:sz w:val="18"/>
                <w:szCs w:val="18"/>
              </w:rPr>
              <w:t xml:space="preserve">= € </w:t>
            </w:r>
            <w:r w:rsidR="00ED51A2" w:rsidRPr="0022594B">
              <w:rPr>
                <w:rFonts w:asciiTheme="minorHAnsi" w:hAnsiTheme="minorHAnsi" w:cstheme="minorHAnsi"/>
                <w:sz w:val="18"/>
                <w:szCs w:val="18"/>
              </w:rPr>
              <w:fldChar w:fldCharType="begin">
                <w:ffData>
                  <w:name w:val="Text6"/>
                  <w:enabled/>
                  <w:calcOnExit w:val="0"/>
                  <w:textInput/>
                </w:ffData>
              </w:fldChar>
            </w:r>
            <w:r w:rsidR="00E74D9D" w:rsidRPr="0022594B">
              <w:rPr>
                <w:rFonts w:asciiTheme="minorHAnsi" w:hAnsiTheme="minorHAnsi" w:cstheme="minorHAnsi"/>
                <w:sz w:val="18"/>
                <w:szCs w:val="18"/>
              </w:rPr>
              <w:instrText xml:space="preserve"> FORMTEXT </w:instrText>
            </w:r>
            <w:r w:rsidR="00ED51A2" w:rsidRPr="0022594B">
              <w:rPr>
                <w:rFonts w:asciiTheme="minorHAnsi" w:hAnsiTheme="minorHAnsi" w:cstheme="minorHAnsi"/>
                <w:sz w:val="18"/>
                <w:szCs w:val="18"/>
              </w:rPr>
            </w:r>
            <w:r w:rsidR="00ED51A2" w:rsidRPr="0022594B">
              <w:rPr>
                <w:rFonts w:asciiTheme="minorHAnsi" w:hAnsiTheme="minorHAnsi" w:cstheme="minorHAnsi"/>
                <w:sz w:val="18"/>
                <w:szCs w:val="18"/>
              </w:rPr>
              <w:fldChar w:fldCharType="separate"/>
            </w:r>
            <w:r w:rsidR="00E74D9D" w:rsidRPr="0022594B">
              <w:rPr>
                <w:rFonts w:asciiTheme="minorHAnsi" w:hAnsiTheme="minorHAnsi" w:cstheme="minorHAnsi"/>
                <w:sz w:val="18"/>
                <w:szCs w:val="18"/>
              </w:rPr>
              <w:t> </w:t>
            </w:r>
            <w:r w:rsidR="00E74D9D" w:rsidRPr="0022594B">
              <w:rPr>
                <w:rFonts w:asciiTheme="minorHAnsi" w:hAnsiTheme="minorHAnsi" w:cstheme="minorHAnsi"/>
                <w:sz w:val="18"/>
                <w:szCs w:val="18"/>
              </w:rPr>
              <w:t> </w:t>
            </w:r>
            <w:r w:rsidR="00E74D9D" w:rsidRPr="0022594B">
              <w:rPr>
                <w:rFonts w:asciiTheme="minorHAnsi" w:hAnsiTheme="minorHAnsi" w:cstheme="minorHAnsi"/>
                <w:sz w:val="18"/>
                <w:szCs w:val="18"/>
              </w:rPr>
              <w:t> </w:t>
            </w:r>
            <w:r w:rsidR="00E74D9D" w:rsidRPr="0022594B">
              <w:rPr>
                <w:rFonts w:asciiTheme="minorHAnsi" w:hAnsiTheme="minorHAnsi" w:cstheme="minorHAnsi"/>
                <w:sz w:val="18"/>
                <w:szCs w:val="18"/>
              </w:rPr>
              <w:t> </w:t>
            </w:r>
            <w:r w:rsidR="00E74D9D" w:rsidRPr="0022594B">
              <w:rPr>
                <w:rFonts w:asciiTheme="minorHAnsi" w:hAnsiTheme="minorHAnsi" w:cstheme="minorHAnsi"/>
                <w:sz w:val="18"/>
                <w:szCs w:val="18"/>
              </w:rPr>
              <w:t> </w:t>
            </w:r>
            <w:r w:rsidR="00ED51A2" w:rsidRPr="0022594B">
              <w:rPr>
                <w:rFonts w:asciiTheme="minorHAnsi" w:hAnsiTheme="minorHAnsi" w:cstheme="minorHAnsi"/>
                <w:sz w:val="18"/>
                <w:szCs w:val="18"/>
              </w:rPr>
              <w:fldChar w:fldCharType="end"/>
            </w:r>
          </w:p>
        </w:tc>
      </w:tr>
      <w:tr w:rsidR="004C2A0B" w:rsidRPr="0022594B" w:rsidTr="008B12AE">
        <w:trPr>
          <w:cnfStyle w:val="000000100000"/>
          <w:trHeight w:val="179"/>
        </w:trPr>
        <w:tc>
          <w:tcPr>
            <w:cnfStyle w:val="001000000000"/>
            <w:tcW w:w="2241" w:type="dxa"/>
            <w:gridSpan w:val="2"/>
            <w:tcBorders>
              <w:top w:val="single" w:sz="4" w:space="0" w:color="DEE856"/>
              <w:left w:val="single" w:sz="4" w:space="0" w:color="DEE856"/>
              <w:bottom w:val="single" w:sz="4" w:space="0" w:color="DEE856"/>
              <w:right w:val="single" w:sz="4" w:space="0" w:color="DEE856"/>
            </w:tcBorders>
          </w:tcPr>
          <w:p w:rsidR="004C2A0B" w:rsidRPr="0022594B" w:rsidRDefault="004C2A0B" w:rsidP="008B12AE">
            <w:pPr>
              <w:rPr>
                <w:rFonts w:ascii="Verdana" w:hAnsi="Verdana"/>
                <w:sz w:val="18"/>
                <w:szCs w:val="18"/>
              </w:rPr>
            </w:pPr>
          </w:p>
        </w:tc>
        <w:tc>
          <w:tcPr>
            <w:cnfStyle w:val="000010000000"/>
            <w:tcW w:w="1107" w:type="dxa"/>
            <w:tcBorders>
              <w:top w:val="single" w:sz="4" w:space="0" w:color="DEE856"/>
              <w:left w:val="single" w:sz="4" w:space="0" w:color="DEE856"/>
              <w:bottom w:val="single" w:sz="4" w:space="0" w:color="DEE856"/>
              <w:right w:val="single" w:sz="4" w:space="0" w:color="DEE856"/>
            </w:tcBorders>
          </w:tcPr>
          <w:p w:rsidR="004C2A0B" w:rsidRPr="0022594B" w:rsidRDefault="004C2A0B" w:rsidP="008B12AE">
            <w:pPr>
              <w:rPr>
                <w:rFonts w:ascii="Verdana" w:hAnsi="Verdana"/>
                <w:b/>
                <w:bCs/>
                <w:sz w:val="18"/>
                <w:szCs w:val="18"/>
              </w:rPr>
            </w:pPr>
          </w:p>
        </w:tc>
        <w:tc>
          <w:tcPr>
            <w:tcW w:w="844" w:type="dxa"/>
            <w:tcBorders>
              <w:top w:val="single" w:sz="4" w:space="0" w:color="DEE856"/>
              <w:left w:val="single" w:sz="4" w:space="0" w:color="DEE856"/>
              <w:bottom w:val="single" w:sz="4" w:space="0" w:color="DEE856"/>
              <w:right w:val="single" w:sz="4" w:space="0" w:color="DEE856"/>
            </w:tcBorders>
          </w:tcPr>
          <w:p w:rsidR="004C2A0B" w:rsidRPr="0022594B" w:rsidRDefault="004C2A0B" w:rsidP="008B12AE">
            <w:pPr>
              <w:cnfStyle w:val="000000100000"/>
              <w:rPr>
                <w:rFonts w:ascii="Verdana" w:hAnsi="Verdana"/>
                <w:b/>
                <w:bCs/>
                <w:sz w:val="18"/>
                <w:szCs w:val="18"/>
              </w:rPr>
            </w:pPr>
          </w:p>
        </w:tc>
        <w:tc>
          <w:tcPr>
            <w:cnfStyle w:val="000010000000"/>
            <w:tcW w:w="2862" w:type="dxa"/>
            <w:tcBorders>
              <w:top w:val="single" w:sz="4" w:space="0" w:color="DEE856"/>
              <w:left w:val="single" w:sz="4" w:space="0" w:color="DEE856"/>
              <w:bottom w:val="single" w:sz="4" w:space="0" w:color="DEE856"/>
              <w:right w:val="single" w:sz="4" w:space="0" w:color="DEE856"/>
            </w:tcBorders>
          </w:tcPr>
          <w:p w:rsidR="004C2A0B" w:rsidRPr="0022594B" w:rsidRDefault="004C2A0B" w:rsidP="008B12AE">
            <w:pPr>
              <w:rPr>
                <w:rFonts w:ascii="Verdana" w:hAnsi="Verdana"/>
                <w:b/>
                <w:bCs/>
                <w:sz w:val="18"/>
                <w:szCs w:val="18"/>
              </w:rPr>
            </w:pPr>
          </w:p>
        </w:tc>
      </w:tr>
      <w:tr w:rsidR="004C2A0B" w:rsidRPr="00131099" w:rsidTr="008B12AE">
        <w:trPr>
          <w:trHeight w:val="168"/>
        </w:trPr>
        <w:tc>
          <w:tcPr>
            <w:cnfStyle w:val="001000000000"/>
            <w:tcW w:w="2241" w:type="dxa"/>
            <w:gridSpan w:val="2"/>
            <w:tcBorders>
              <w:top w:val="single" w:sz="4" w:space="0" w:color="DEE856"/>
              <w:left w:val="single" w:sz="4" w:space="0" w:color="DEE856"/>
              <w:bottom w:val="single" w:sz="4" w:space="0" w:color="DEE856"/>
              <w:right w:val="single" w:sz="4" w:space="0" w:color="DEE856"/>
            </w:tcBorders>
          </w:tcPr>
          <w:p w:rsidR="004C2A0B" w:rsidRPr="001F6ABE" w:rsidRDefault="004C2A0B" w:rsidP="008B12AE">
            <w:pPr>
              <w:rPr>
                <w:rFonts w:ascii="Calibri" w:hAnsi="Calibri"/>
                <w:color w:val="76923C" w:themeColor="accent3" w:themeShade="BF"/>
                <w:sz w:val="18"/>
                <w:szCs w:val="18"/>
              </w:rPr>
            </w:pPr>
            <w:r w:rsidRPr="001F6ABE">
              <w:rPr>
                <w:rFonts w:ascii="Calibri" w:hAnsi="Calibri"/>
                <w:color w:val="76923C" w:themeColor="accent3" w:themeShade="BF"/>
                <w:sz w:val="18"/>
                <w:szCs w:val="18"/>
              </w:rPr>
              <w:t>Losse m2</w:t>
            </w:r>
          </w:p>
        </w:tc>
        <w:tc>
          <w:tcPr>
            <w:cnfStyle w:val="000010000000"/>
            <w:tcW w:w="1107" w:type="dxa"/>
            <w:tcBorders>
              <w:top w:val="single" w:sz="4" w:space="0" w:color="DEE856"/>
              <w:left w:val="single" w:sz="4" w:space="0" w:color="DEE856"/>
              <w:bottom w:val="single" w:sz="4" w:space="0" w:color="DEE856"/>
              <w:right w:val="single" w:sz="4" w:space="0" w:color="DEE856"/>
            </w:tcBorders>
          </w:tcPr>
          <w:p w:rsidR="004C2A0B" w:rsidRPr="00131099" w:rsidRDefault="004C2A0B" w:rsidP="008B12AE">
            <w:pPr>
              <w:rPr>
                <w:rFonts w:ascii="Calibri" w:hAnsi="Calibri"/>
                <w:b/>
                <w:bCs/>
                <w:sz w:val="18"/>
                <w:szCs w:val="18"/>
              </w:rPr>
            </w:pPr>
          </w:p>
        </w:tc>
        <w:tc>
          <w:tcPr>
            <w:tcW w:w="844" w:type="dxa"/>
            <w:tcBorders>
              <w:top w:val="single" w:sz="4" w:space="0" w:color="DEE856"/>
              <w:left w:val="single" w:sz="4" w:space="0" w:color="DEE856"/>
              <w:bottom w:val="single" w:sz="4" w:space="0" w:color="DEE856"/>
              <w:right w:val="single" w:sz="4" w:space="0" w:color="DEE856"/>
            </w:tcBorders>
          </w:tcPr>
          <w:p w:rsidR="004C2A0B" w:rsidRPr="0022594B" w:rsidRDefault="004C2A0B" w:rsidP="008B12AE">
            <w:pPr>
              <w:cnfStyle w:val="000000000000"/>
              <w:rPr>
                <w:rFonts w:ascii="Calibri" w:hAnsi="Calibri"/>
                <w:sz w:val="18"/>
                <w:szCs w:val="18"/>
              </w:rPr>
            </w:pPr>
          </w:p>
        </w:tc>
        <w:tc>
          <w:tcPr>
            <w:cnfStyle w:val="000010000000"/>
            <w:tcW w:w="2862" w:type="dxa"/>
            <w:tcBorders>
              <w:top w:val="single" w:sz="4" w:space="0" w:color="DEE856"/>
              <w:left w:val="single" w:sz="4" w:space="0" w:color="DEE856"/>
              <w:bottom w:val="single" w:sz="4" w:space="0" w:color="DEE856"/>
              <w:right w:val="single" w:sz="4" w:space="0" w:color="DEE856"/>
            </w:tcBorders>
          </w:tcPr>
          <w:p w:rsidR="004C2A0B" w:rsidRPr="0022594B" w:rsidRDefault="004C2A0B" w:rsidP="008B12AE">
            <w:pPr>
              <w:rPr>
                <w:rFonts w:ascii="Calibri" w:hAnsi="Calibri"/>
                <w:sz w:val="18"/>
                <w:szCs w:val="18"/>
              </w:rPr>
            </w:pPr>
          </w:p>
        </w:tc>
      </w:tr>
      <w:tr w:rsidR="009B3CC6" w:rsidRPr="00131099" w:rsidTr="008B12AE">
        <w:trPr>
          <w:cnfStyle w:val="000000100000"/>
          <w:trHeight w:val="130"/>
        </w:trPr>
        <w:tc>
          <w:tcPr>
            <w:cnfStyle w:val="001000000000"/>
            <w:tcW w:w="2232" w:type="dxa"/>
            <w:tcBorders>
              <w:top w:val="single" w:sz="4" w:space="0" w:color="DEE856"/>
              <w:left w:val="single" w:sz="4" w:space="0" w:color="DEE856"/>
              <w:bottom w:val="single" w:sz="4" w:space="0" w:color="DEE856"/>
              <w:right w:val="single" w:sz="4" w:space="0" w:color="DEE856"/>
            </w:tcBorders>
          </w:tcPr>
          <w:p w:rsidR="009B3CC6" w:rsidRPr="00E023BB" w:rsidRDefault="009B3CC6" w:rsidP="008B12AE">
            <w:pPr>
              <w:rPr>
                <w:rFonts w:ascii="Calibri" w:hAnsi="Calibri"/>
                <w:color w:val="000000"/>
                <w:sz w:val="18"/>
                <w:szCs w:val="18"/>
              </w:rPr>
            </w:pPr>
            <w:r w:rsidRPr="00E023BB">
              <w:rPr>
                <w:rFonts w:ascii="Calibri" w:hAnsi="Calibri"/>
                <w:color w:val="000000"/>
                <w:sz w:val="18"/>
                <w:szCs w:val="18"/>
              </w:rPr>
              <w:t>12 m2</w:t>
            </w:r>
          </w:p>
        </w:tc>
        <w:tc>
          <w:tcPr>
            <w:cnfStyle w:val="000010000000"/>
            <w:tcW w:w="1116" w:type="dxa"/>
            <w:gridSpan w:val="2"/>
            <w:tcBorders>
              <w:top w:val="single" w:sz="4" w:space="0" w:color="DEE856"/>
              <w:left w:val="single" w:sz="4" w:space="0" w:color="DEE856"/>
              <w:bottom w:val="single" w:sz="4" w:space="0" w:color="DEE856"/>
              <w:right w:val="single" w:sz="4" w:space="0" w:color="DEE856"/>
            </w:tcBorders>
          </w:tcPr>
          <w:p w:rsidR="009B3CC6" w:rsidRPr="00131099" w:rsidRDefault="00B01427" w:rsidP="008B12AE">
            <w:pPr>
              <w:rPr>
                <w:rFonts w:ascii="Calibri" w:hAnsi="Calibri"/>
                <w:sz w:val="18"/>
                <w:szCs w:val="18"/>
              </w:rPr>
            </w:pPr>
            <w:r>
              <w:rPr>
                <w:rFonts w:ascii="Calibri" w:hAnsi="Calibri"/>
                <w:sz w:val="18"/>
                <w:szCs w:val="18"/>
              </w:rPr>
              <w:t>€ 192</w:t>
            </w:r>
            <w:r w:rsidR="009B3CC6" w:rsidRPr="00131099">
              <w:rPr>
                <w:rFonts w:ascii="Calibri" w:hAnsi="Calibri"/>
                <w:sz w:val="18"/>
                <w:szCs w:val="18"/>
              </w:rPr>
              <w:t>,-</w:t>
            </w:r>
          </w:p>
        </w:tc>
        <w:tc>
          <w:tcPr>
            <w:tcW w:w="844" w:type="dxa"/>
            <w:tcBorders>
              <w:top w:val="single" w:sz="4" w:space="0" w:color="DEE856"/>
              <w:left w:val="single" w:sz="4" w:space="0" w:color="DEE856"/>
              <w:bottom w:val="single" w:sz="4" w:space="0" w:color="DEE856"/>
              <w:right w:val="single" w:sz="4" w:space="0" w:color="DEE856"/>
            </w:tcBorders>
          </w:tcPr>
          <w:p w:rsidR="009B3CC6" w:rsidRPr="0022594B" w:rsidRDefault="00ED51A2" w:rsidP="008B12AE">
            <w:pPr>
              <w:cnfStyle w:val="000000100000"/>
              <w:rPr>
                <w:rFonts w:ascii="Calibri" w:hAnsi="Calibri"/>
                <w:sz w:val="18"/>
                <w:szCs w:val="18"/>
              </w:rPr>
            </w:pPr>
            <w:r w:rsidRPr="0022594B">
              <w:rPr>
                <w:sz w:val="15"/>
                <w:szCs w:val="15"/>
              </w:rPr>
              <w:fldChar w:fldCharType="begin">
                <w:ffData>
                  <w:name w:val="Check4"/>
                  <w:enabled/>
                  <w:calcOnExit w:val="0"/>
                  <w:checkBox>
                    <w:sizeAuto/>
                    <w:default w:val="0"/>
                    <w:checked w:val="0"/>
                  </w:checkBox>
                </w:ffData>
              </w:fldChar>
            </w:r>
            <w:r w:rsidR="00D14DB6" w:rsidRPr="0022594B">
              <w:rPr>
                <w:sz w:val="15"/>
                <w:szCs w:val="15"/>
              </w:rPr>
              <w:instrText xml:space="preserve"> FORMCHECKBOX </w:instrText>
            </w:r>
            <w:r w:rsidRPr="0022594B">
              <w:rPr>
                <w:sz w:val="15"/>
                <w:szCs w:val="15"/>
              </w:rPr>
            </w:r>
            <w:r w:rsidRPr="0022594B">
              <w:rPr>
                <w:sz w:val="15"/>
                <w:szCs w:val="15"/>
              </w:rPr>
              <w:fldChar w:fldCharType="end"/>
            </w:r>
          </w:p>
        </w:tc>
        <w:tc>
          <w:tcPr>
            <w:cnfStyle w:val="000010000000"/>
            <w:tcW w:w="2862" w:type="dxa"/>
            <w:tcBorders>
              <w:top w:val="single" w:sz="4" w:space="0" w:color="DEE856"/>
              <w:left w:val="single" w:sz="4" w:space="0" w:color="DEE856"/>
              <w:bottom w:val="single" w:sz="4" w:space="0" w:color="DEE856"/>
              <w:right w:val="single" w:sz="4" w:space="0" w:color="DEE856"/>
            </w:tcBorders>
          </w:tcPr>
          <w:p w:rsidR="009B3CC6" w:rsidRPr="0022594B" w:rsidRDefault="009B3CC6" w:rsidP="001F2D55">
            <w:pPr>
              <w:rPr>
                <w:rFonts w:ascii="Calibri" w:hAnsi="Calibri"/>
                <w:sz w:val="18"/>
                <w:szCs w:val="18"/>
              </w:rPr>
            </w:pPr>
            <w:r w:rsidRPr="0022594B">
              <w:rPr>
                <w:rFonts w:ascii="Calibri" w:hAnsi="Calibri"/>
                <w:sz w:val="18"/>
                <w:szCs w:val="18"/>
              </w:rPr>
              <w:t>= €</w:t>
            </w:r>
            <w:bookmarkStart w:id="0" w:name="Text22"/>
            <w:r w:rsidRPr="0022594B">
              <w:rPr>
                <w:rFonts w:ascii="Calibri" w:hAnsi="Calibri"/>
                <w:sz w:val="18"/>
                <w:szCs w:val="18"/>
              </w:rPr>
              <w:t xml:space="preserve"> </w:t>
            </w:r>
            <w:bookmarkEnd w:id="0"/>
            <w:r w:rsidR="00ED51A2" w:rsidRPr="0022594B">
              <w:rPr>
                <w:rFonts w:asciiTheme="minorHAnsi" w:hAnsiTheme="minorHAnsi" w:cstheme="minorHAnsi"/>
                <w:sz w:val="18"/>
                <w:szCs w:val="18"/>
              </w:rPr>
              <w:fldChar w:fldCharType="begin">
                <w:ffData>
                  <w:name w:val="Text6"/>
                  <w:enabled/>
                  <w:calcOnExit w:val="0"/>
                  <w:textInput/>
                </w:ffData>
              </w:fldChar>
            </w:r>
            <w:r w:rsidR="00D14DB6" w:rsidRPr="0022594B">
              <w:rPr>
                <w:rFonts w:asciiTheme="minorHAnsi" w:hAnsiTheme="minorHAnsi" w:cstheme="minorHAnsi"/>
                <w:sz w:val="18"/>
                <w:szCs w:val="18"/>
              </w:rPr>
              <w:instrText xml:space="preserve"> FORMTEXT </w:instrText>
            </w:r>
            <w:r w:rsidR="00ED51A2" w:rsidRPr="0022594B">
              <w:rPr>
                <w:rFonts w:asciiTheme="minorHAnsi" w:hAnsiTheme="minorHAnsi" w:cstheme="minorHAnsi"/>
                <w:sz w:val="18"/>
                <w:szCs w:val="18"/>
              </w:rPr>
            </w:r>
            <w:r w:rsidR="00ED51A2" w:rsidRPr="0022594B">
              <w:rPr>
                <w:rFonts w:asciiTheme="minorHAnsi" w:hAnsiTheme="minorHAnsi" w:cstheme="minorHAnsi"/>
                <w:sz w:val="18"/>
                <w:szCs w:val="18"/>
              </w:rPr>
              <w:fldChar w:fldCharType="separate"/>
            </w:r>
            <w:r w:rsidR="001F2D55">
              <w:rPr>
                <w:rFonts w:asciiTheme="minorHAnsi" w:hAnsiTheme="minorHAnsi" w:cstheme="minorHAnsi"/>
                <w:sz w:val="18"/>
                <w:szCs w:val="18"/>
              </w:rPr>
              <w:t> </w:t>
            </w:r>
            <w:r w:rsidR="001F2D55">
              <w:rPr>
                <w:rFonts w:asciiTheme="minorHAnsi" w:hAnsiTheme="minorHAnsi" w:cstheme="minorHAnsi"/>
                <w:sz w:val="18"/>
                <w:szCs w:val="18"/>
              </w:rPr>
              <w:t> </w:t>
            </w:r>
            <w:r w:rsidR="001F2D55">
              <w:rPr>
                <w:rFonts w:asciiTheme="minorHAnsi" w:hAnsiTheme="minorHAnsi" w:cstheme="minorHAnsi"/>
                <w:sz w:val="18"/>
                <w:szCs w:val="18"/>
              </w:rPr>
              <w:t> </w:t>
            </w:r>
            <w:r w:rsidR="001F2D55">
              <w:rPr>
                <w:rFonts w:asciiTheme="minorHAnsi" w:hAnsiTheme="minorHAnsi" w:cstheme="minorHAnsi"/>
                <w:sz w:val="18"/>
                <w:szCs w:val="18"/>
              </w:rPr>
              <w:t> </w:t>
            </w:r>
            <w:r w:rsidR="001F2D55">
              <w:rPr>
                <w:rFonts w:asciiTheme="minorHAnsi" w:hAnsiTheme="minorHAnsi" w:cstheme="minorHAnsi"/>
                <w:sz w:val="18"/>
                <w:szCs w:val="18"/>
              </w:rPr>
              <w:t> </w:t>
            </w:r>
            <w:r w:rsidR="00ED51A2" w:rsidRPr="0022594B">
              <w:rPr>
                <w:rFonts w:asciiTheme="minorHAnsi" w:hAnsiTheme="minorHAnsi" w:cstheme="minorHAnsi"/>
                <w:sz w:val="18"/>
                <w:szCs w:val="18"/>
              </w:rPr>
              <w:fldChar w:fldCharType="end"/>
            </w:r>
          </w:p>
        </w:tc>
      </w:tr>
      <w:tr w:rsidR="009B3CC6" w:rsidRPr="00131099" w:rsidTr="008B12AE">
        <w:trPr>
          <w:trHeight w:val="190"/>
        </w:trPr>
        <w:tc>
          <w:tcPr>
            <w:cnfStyle w:val="001000000000"/>
            <w:tcW w:w="2232" w:type="dxa"/>
            <w:tcBorders>
              <w:top w:val="single" w:sz="4" w:space="0" w:color="DEE856"/>
              <w:left w:val="single" w:sz="4" w:space="0" w:color="DEE856"/>
              <w:bottom w:val="single" w:sz="4" w:space="0" w:color="DEE856"/>
              <w:right w:val="single" w:sz="4" w:space="0" w:color="DEE856"/>
            </w:tcBorders>
          </w:tcPr>
          <w:p w:rsidR="009B3CC6" w:rsidRPr="00E023BB" w:rsidRDefault="009B3CC6" w:rsidP="008B12AE">
            <w:pPr>
              <w:rPr>
                <w:rFonts w:ascii="Calibri" w:hAnsi="Calibri"/>
                <w:color w:val="000000"/>
                <w:sz w:val="18"/>
                <w:szCs w:val="18"/>
              </w:rPr>
            </w:pPr>
            <w:r w:rsidRPr="00E023BB">
              <w:rPr>
                <w:rFonts w:ascii="Calibri" w:hAnsi="Calibri"/>
                <w:color w:val="000000"/>
                <w:sz w:val="18"/>
                <w:szCs w:val="18"/>
              </w:rPr>
              <w:t>2</w:t>
            </w:r>
            <w:r>
              <w:rPr>
                <w:rFonts w:ascii="Calibri" w:hAnsi="Calibri"/>
                <w:color w:val="000000"/>
                <w:sz w:val="18"/>
                <w:szCs w:val="18"/>
              </w:rPr>
              <w:t xml:space="preserve">4 </w:t>
            </w:r>
            <w:r w:rsidRPr="00E023BB">
              <w:rPr>
                <w:rFonts w:ascii="Calibri" w:hAnsi="Calibri"/>
                <w:color w:val="000000"/>
                <w:sz w:val="18"/>
                <w:szCs w:val="18"/>
              </w:rPr>
              <w:t>m2</w:t>
            </w:r>
          </w:p>
        </w:tc>
        <w:tc>
          <w:tcPr>
            <w:cnfStyle w:val="000010000000"/>
            <w:tcW w:w="1116" w:type="dxa"/>
            <w:gridSpan w:val="2"/>
            <w:tcBorders>
              <w:top w:val="single" w:sz="4" w:space="0" w:color="DEE856"/>
              <w:left w:val="single" w:sz="4" w:space="0" w:color="DEE856"/>
              <w:bottom w:val="single" w:sz="4" w:space="0" w:color="DEE856"/>
              <w:right w:val="single" w:sz="4" w:space="0" w:color="DEE856"/>
            </w:tcBorders>
          </w:tcPr>
          <w:p w:rsidR="009B3CC6" w:rsidRPr="00131099" w:rsidRDefault="00B01427" w:rsidP="008B12AE">
            <w:pPr>
              <w:rPr>
                <w:rFonts w:ascii="Calibri" w:hAnsi="Calibri"/>
                <w:sz w:val="18"/>
                <w:szCs w:val="18"/>
              </w:rPr>
            </w:pPr>
            <w:r>
              <w:rPr>
                <w:rFonts w:ascii="Calibri" w:hAnsi="Calibri"/>
                <w:sz w:val="18"/>
                <w:szCs w:val="18"/>
              </w:rPr>
              <w:t>€ 336</w:t>
            </w:r>
            <w:r w:rsidR="009B3CC6" w:rsidRPr="00131099">
              <w:rPr>
                <w:rFonts w:ascii="Calibri" w:hAnsi="Calibri"/>
                <w:sz w:val="18"/>
                <w:szCs w:val="18"/>
              </w:rPr>
              <w:t>,-</w:t>
            </w:r>
          </w:p>
        </w:tc>
        <w:tc>
          <w:tcPr>
            <w:tcW w:w="844" w:type="dxa"/>
            <w:tcBorders>
              <w:top w:val="single" w:sz="4" w:space="0" w:color="DEE856"/>
              <w:left w:val="single" w:sz="4" w:space="0" w:color="DEE856"/>
              <w:bottom w:val="single" w:sz="4" w:space="0" w:color="DEE856"/>
              <w:right w:val="single" w:sz="4" w:space="0" w:color="DEE856"/>
            </w:tcBorders>
          </w:tcPr>
          <w:p w:rsidR="009B3CC6" w:rsidRPr="0022594B" w:rsidRDefault="00ED51A2" w:rsidP="008B12AE">
            <w:pPr>
              <w:cnfStyle w:val="000000000000"/>
              <w:rPr>
                <w:rFonts w:ascii="Calibri" w:hAnsi="Calibri"/>
                <w:sz w:val="18"/>
                <w:szCs w:val="18"/>
              </w:rPr>
            </w:pPr>
            <w:r w:rsidRPr="0022594B">
              <w:rPr>
                <w:sz w:val="15"/>
                <w:szCs w:val="15"/>
              </w:rPr>
              <w:fldChar w:fldCharType="begin">
                <w:ffData>
                  <w:name w:val="Check4"/>
                  <w:enabled/>
                  <w:calcOnExit w:val="0"/>
                  <w:checkBox>
                    <w:sizeAuto/>
                    <w:default w:val="0"/>
                  </w:checkBox>
                </w:ffData>
              </w:fldChar>
            </w:r>
            <w:r w:rsidR="009B3CC6" w:rsidRPr="0022594B">
              <w:rPr>
                <w:sz w:val="15"/>
                <w:szCs w:val="15"/>
              </w:rPr>
              <w:instrText xml:space="preserve"> FORMCHECKBOX </w:instrText>
            </w:r>
            <w:r w:rsidRPr="0022594B">
              <w:rPr>
                <w:sz w:val="15"/>
                <w:szCs w:val="15"/>
              </w:rPr>
            </w:r>
            <w:r w:rsidRPr="0022594B">
              <w:rPr>
                <w:sz w:val="15"/>
                <w:szCs w:val="15"/>
              </w:rPr>
              <w:fldChar w:fldCharType="end"/>
            </w:r>
          </w:p>
        </w:tc>
        <w:tc>
          <w:tcPr>
            <w:cnfStyle w:val="000010000000"/>
            <w:tcW w:w="2862" w:type="dxa"/>
            <w:tcBorders>
              <w:top w:val="single" w:sz="4" w:space="0" w:color="DEE856"/>
              <w:left w:val="single" w:sz="4" w:space="0" w:color="DEE856"/>
              <w:bottom w:val="single" w:sz="4" w:space="0" w:color="DEE856"/>
              <w:right w:val="single" w:sz="4" w:space="0" w:color="DEE856"/>
            </w:tcBorders>
          </w:tcPr>
          <w:p w:rsidR="009B3CC6" w:rsidRPr="0022594B" w:rsidRDefault="009B3CC6" w:rsidP="008B12AE">
            <w:pPr>
              <w:rPr>
                <w:rFonts w:ascii="Calibri" w:hAnsi="Calibri"/>
                <w:sz w:val="18"/>
                <w:szCs w:val="18"/>
              </w:rPr>
            </w:pPr>
            <w:r w:rsidRPr="0022594B">
              <w:rPr>
                <w:rFonts w:ascii="Calibri" w:hAnsi="Calibri"/>
                <w:sz w:val="18"/>
                <w:szCs w:val="18"/>
              </w:rPr>
              <w:t xml:space="preserve">= € </w:t>
            </w:r>
            <w:r w:rsidR="00ED51A2" w:rsidRPr="0022594B">
              <w:rPr>
                <w:rFonts w:asciiTheme="minorHAnsi" w:hAnsiTheme="minorHAnsi" w:cstheme="minorHAnsi"/>
                <w:sz w:val="18"/>
                <w:szCs w:val="18"/>
              </w:rPr>
              <w:fldChar w:fldCharType="begin">
                <w:ffData>
                  <w:name w:val="Text6"/>
                  <w:enabled/>
                  <w:calcOnExit w:val="0"/>
                  <w:textInput/>
                </w:ffData>
              </w:fldChar>
            </w:r>
            <w:r w:rsidR="00E74D9D" w:rsidRPr="0022594B">
              <w:rPr>
                <w:rFonts w:asciiTheme="minorHAnsi" w:hAnsiTheme="minorHAnsi" w:cstheme="minorHAnsi"/>
                <w:sz w:val="18"/>
                <w:szCs w:val="18"/>
              </w:rPr>
              <w:instrText xml:space="preserve"> FORMTEXT </w:instrText>
            </w:r>
            <w:r w:rsidR="00ED51A2" w:rsidRPr="0022594B">
              <w:rPr>
                <w:rFonts w:asciiTheme="minorHAnsi" w:hAnsiTheme="minorHAnsi" w:cstheme="minorHAnsi"/>
                <w:sz w:val="18"/>
                <w:szCs w:val="18"/>
              </w:rPr>
            </w:r>
            <w:r w:rsidR="00ED51A2" w:rsidRPr="0022594B">
              <w:rPr>
                <w:rFonts w:asciiTheme="minorHAnsi" w:hAnsiTheme="minorHAnsi" w:cstheme="minorHAnsi"/>
                <w:sz w:val="18"/>
                <w:szCs w:val="18"/>
              </w:rPr>
              <w:fldChar w:fldCharType="separate"/>
            </w:r>
            <w:r w:rsidR="00E74D9D" w:rsidRPr="0022594B">
              <w:rPr>
                <w:rFonts w:asciiTheme="minorHAnsi" w:hAnsiTheme="minorHAnsi" w:cstheme="minorHAnsi"/>
                <w:sz w:val="18"/>
                <w:szCs w:val="18"/>
              </w:rPr>
              <w:t> </w:t>
            </w:r>
            <w:r w:rsidR="00E74D9D" w:rsidRPr="0022594B">
              <w:rPr>
                <w:rFonts w:asciiTheme="minorHAnsi" w:hAnsiTheme="minorHAnsi" w:cstheme="minorHAnsi"/>
                <w:sz w:val="18"/>
                <w:szCs w:val="18"/>
              </w:rPr>
              <w:t> </w:t>
            </w:r>
            <w:r w:rsidR="00E74D9D" w:rsidRPr="0022594B">
              <w:rPr>
                <w:rFonts w:asciiTheme="minorHAnsi" w:hAnsiTheme="minorHAnsi" w:cstheme="minorHAnsi"/>
                <w:sz w:val="18"/>
                <w:szCs w:val="18"/>
              </w:rPr>
              <w:t> </w:t>
            </w:r>
            <w:r w:rsidR="00E74D9D" w:rsidRPr="0022594B">
              <w:rPr>
                <w:rFonts w:asciiTheme="minorHAnsi" w:hAnsiTheme="minorHAnsi" w:cstheme="minorHAnsi"/>
                <w:sz w:val="18"/>
                <w:szCs w:val="18"/>
              </w:rPr>
              <w:t> </w:t>
            </w:r>
            <w:r w:rsidR="00E74D9D" w:rsidRPr="0022594B">
              <w:rPr>
                <w:rFonts w:asciiTheme="minorHAnsi" w:hAnsiTheme="minorHAnsi" w:cstheme="minorHAnsi"/>
                <w:sz w:val="18"/>
                <w:szCs w:val="18"/>
              </w:rPr>
              <w:t> </w:t>
            </w:r>
            <w:r w:rsidR="00ED51A2" w:rsidRPr="0022594B">
              <w:rPr>
                <w:rFonts w:asciiTheme="minorHAnsi" w:hAnsiTheme="minorHAnsi" w:cstheme="minorHAnsi"/>
                <w:sz w:val="18"/>
                <w:szCs w:val="18"/>
              </w:rPr>
              <w:fldChar w:fldCharType="end"/>
            </w:r>
          </w:p>
        </w:tc>
      </w:tr>
      <w:tr w:rsidR="009B3CC6" w:rsidRPr="00131099" w:rsidTr="008B12AE">
        <w:trPr>
          <w:cnfStyle w:val="000000100000"/>
          <w:trHeight w:val="122"/>
        </w:trPr>
        <w:tc>
          <w:tcPr>
            <w:cnfStyle w:val="001000000000"/>
            <w:tcW w:w="2232" w:type="dxa"/>
            <w:tcBorders>
              <w:top w:val="single" w:sz="4" w:space="0" w:color="DEE856"/>
              <w:left w:val="single" w:sz="4" w:space="0" w:color="DEE856"/>
              <w:bottom w:val="single" w:sz="4" w:space="0" w:color="DEE856"/>
              <w:right w:val="single" w:sz="4" w:space="0" w:color="DEE856"/>
            </w:tcBorders>
          </w:tcPr>
          <w:p w:rsidR="009B3CC6" w:rsidRPr="00E023BB" w:rsidRDefault="009B3CC6" w:rsidP="008B12AE">
            <w:pPr>
              <w:rPr>
                <w:rFonts w:ascii="Calibri" w:hAnsi="Calibri"/>
                <w:color w:val="000000"/>
                <w:sz w:val="18"/>
                <w:szCs w:val="18"/>
              </w:rPr>
            </w:pPr>
            <w:r>
              <w:rPr>
                <w:rFonts w:ascii="Calibri" w:hAnsi="Calibri"/>
                <w:color w:val="000000"/>
                <w:sz w:val="18"/>
                <w:szCs w:val="18"/>
              </w:rPr>
              <w:t xml:space="preserve">36 </w:t>
            </w:r>
            <w:r w:rsidRPr="00E023BB">
              <w:rPr>
                <w:rFonts w:ascii="Calibri" w:hAnsi="Calibri"/>
                <w:color w:val="000000"/>
                <w:sz w:val="18"/>
                <w:szCs w:val="18"/>
              </w:rPr>
              <w:t xml:space="preserve"> m2</w:t>
            </w:r>
          </w:p>
        </w:tc>
        <w:tc>
          <w:tcPr>
            <w:cnfStyle w:val="000010000000"/>
            <w:tcW w:w="1116" w:type="dxa"/>
            <w:gridSpan w:val="2"/>
            <w:tcBorders>
              <w:top w:val="single" w:sz="4" w:space="0" w:color="DEE856"/>
              <w:left w:val="single" w:sz="4" w:space="0" w:color="DEE856"/>
              <w:bottom w:val="single" w:sz="4" w:space="0" w:color="DEE856"/>
              <w:right w:val="single" w:sz="4" w:space="0" w:color="DEE856"/>
            </w:tcBorders>
          </w:tcPr>
          <w:p w:rsidR="009B3CC6" w:rsidRPr="00131099" w:rsidRDefault="00B01427" w:rsidP="008B12AE">
            <w:pPr>
              <w:rPr>
                <w:rFonts w:ascii="Calibri" w:hAnsi="Calibri"/>
                <w:sz w:val="18"/>
                <w:szCs w:val="18"/>
              </w:rPr>
            </w:pPr>
            <w:r>
              <w:rPr>
                <w:rFonts w:ascii="Calibri" w:hAnsi="Calibri"/>
                <w:sz w:val="18"/>
                <w:szCs w:val="18"/>
              </w:rPr>
              <w:t>€ 414</w:t>
            </w:r>
            <w:r w:rsidR="009B3CC6" w:rsidRPr="00131099">
              <w:rPr>
                <w:rFonts w:ascii="Calibri" w:hAnsi="Calibri"/>
                <w:sz w:val="18"/>
                <w:szCs w:val="18"/>
              </w:rPr>
              <w:t>,-</w:t>
            </w:r>
          </w:p>
        </w:tc>
        <w:tc>
          <w:tcPr>
            <w:tcW w:w="844" w:type="dxa"/>
            <w:tcBorders>
              <w:top w:val="single" w:sz="4" w:space="0" w:color="DEE856"/>
              <w:left w:val="single" w:sz="4" w:space="0" w:color="DEE856"/>
              <w:bottom w:val="single" w:sz="4" w:space="0" w:color="DEE856"/>
              <w:right w:val="single" w:sz="4" w:space="0" w:color="DEE856"/>
            </w:tcBorders>
          </w:tcPr>
          <w:p w:rsidR="009B3CC6" w:rsidRPr="0022594B" w:rsidRDefault="00ED51A2" w:rsidP="008B12AE">
            <w:pPr>
              <w:cnfStyle w:val="000000100000"/>
              <w:rPr>
                <w:rFonts w:ascii="Calibri" w:hAnsi="Calibri"/>
                <w:sz w:val="18"/>
                <w:szCs w:val="18"/>
              </w:rPr>
            </w:pPr>
            <w:r w:rsidRPr="0022594B">
              <w:rPr>
                <w:sz w:val="15"/>
                <w:szCs w:val="15"/>
              </w:rPr>
              <w:fldChar w:fldCharType="begin">
                <w:ffData>
                  <w:name w:val="Check4"/>
                  <w:enabled/>
                  <w:calcOnExit w:val="0"/>
                  <w:checkBox>
                    <w:sizeAuto/>
                    <w:default w:val="0"/>
                  </w:checkBox>
                </w:ffData>
              </w:fldChar>
            </w:r>
            <w:r w:rsidR="009B3CC6" w:rsidRPr="0022594B">
              <w:rPr>
                <w:sz w:val="15"/>
                <w:szCs w:val="15"/>
              </w:rPr>
              <w:instrText xml:space="preserve"> FORMCHECKBOX </w:instrText>
            </w:r>
            <w:r w:rsidRPr="0022594B">
              <w:rPr>
                <w:sz w:val="15"/>
                <w:szCs w:val="15"/>
              </w:rPr>
            </w:r>
            <w:r w:rsidRPr="0022594B">
              <w:rPr>
                <w:sz w:val="15"/>
                <w:szCs w:val="15"/>
              </w:rPr>
              <w:fldChar w:fldCharType="end"/>
            </w:r>
          </w:p>
        </w:tc>
        <w:tc>
          <w:tcPr>
            <w:cnfStyle w:val="000010000000"/>
            <w:tcW w:w="2862" w:type="dxa"/>
            <w:tcBorders>
              <w:top w:val="single" w:sz="4" w:space="0" w:color="DEE856"/>
              <w:left w:val="single" w:sz="4" w:space="0" w:color="DEE856"/>
              <w:bottom w:val="single" w:sz="4" w:space="0" w:color="DEE856"/>
              <w:right w:val="single" w:sz="4" w:space="0" w:color="DEE856"/>
            </w:tcBorders>
          </w:tcPr>
          <w:p w:rsidR="009B3CC6" w:rsidRPr="0022594B" w:rsidRDefault="009B3CC6" w:rsidP="008B12AE">
            <w:pPr>
              <w:rPr>
                <w:rFonts w:ascii="Calibri" w:hAnsi="Calibri"/>
                <w:sz w:val="18"/>
                <w:szCs w:val="18"/>
              </w:rPr>
            </w:pPr>
            <w:r w:rsidRPr="0022594B">
              <w:rPr>
                <w:rFonts w:ascii="Calibri" w:hAnsi="Calibri"/>
                <w:sz w:val="18"/>
                <w:szCs w:val="18"/>
              </w:rPr>
              <w:t xml:space="preserve">= € </w:t>
            </w:r>
            <w:r w:rsidR="00ED51A2" w:rsidRPr="0022594B">
              <w:rPr>
                <w:rFonts w:asciiTheme="minorHAnsi" w:hAnsiTheme="minorHAnsi" w:cstheme="minorHAnsi"/>
                <w:sz w:val="18"/>
                <w:szCs w:val="18"/>
              </w:rPr>
              <w:fldChar w:fldCharType="begin">
                <w:ffData>
                  <w:name w:val="Text6"/>
                  <w:enabled/>
                  <w:calcOnExit w:val="0"/>
                  <w:textInput/>
                </w:ffData>
              </w:fldChar>
            </w:r>
            <w:r w:rsidR="00E74D9D" w:rsidRPr="0022594B">
              <w:rPr>
                <w:rFonts w:asciiTheme="minorHAnsi" w:hAnsiTheme="minorHAnsi" w:cstheme="minorHAnsi"/>
                <w:sz w:val="18"/>
                <w:szCs w:val="18"/>
              </w:rPr>
              <w:instrText xml:space="preserve"> FORMTEXT </w:instrText>
            </w:r>
            <w:r w:rsidR="00ED51A2" w:rsidRPr="0022594B">
              <w:rPr>
                <w:rFonts w:asciiTheme="minorHAnsi" w:hAnsiTheme="minorHAnsi" w:cstheme="minorHAnsi"/>
                <w:sz w:val="18"/>
                <w:szCs w:val="18"/>
              </w:rPr>
            </w:r>
            <w:r w:rsidR="00ED51A2" w:rsidRPr="0022594B">
              <w:rPr>
                <w:rFonts w:asciiTheme="minorHAnsi" w:hAnsiTheme="minorHAnsi" w:cstheme="minorHAnsi"/>
                <w:sz w:val="18"/>
                <w:szCs w:val="18"/>
              </w:rPr>
              <w:fldChar w:fldCharType="separate"/>
            </w:r>
            <w:r w:rsidR="00E74D9D" w:rsidRPr="0022594B">
              <w:rPr>
                <w:rFonts w:asciiTheme="minorHAnsi" w:hAnsiTheme="minorHAnsi" w:cstheme="minorHAnsi"/>
                <w:sz w:val="18"/>
                <w:szCs w:val="18"/>
              </w:rPr>
              <w:t> </w:t>
            </w:r>
            <w:r w:rsidR="00E74D9D" w:rsidRPr="0022594B">
              <w:rPr>
                <w:rFonts w:asciiTheme="minorHAnsi" w:hAnsiTheme="minorHAnsi" w:cstheme="minorHAnsi"/>
                <w:sz w:val="18"/>
                <w:szCs w:val="18"/>
              </w:rPr>
              <w:t> </w:t>
            </w:r>
            <w:r w:rsidR="00E74D9D" w:rsidRPr="0022594B">
              <w:rPr>
                <w:rFonts w:asciiTheme="minorHAnsi" w:hAnsiTheme="minorHAnsi" w:cstheme="minorHAnsi"/>
                <w:sz w:val="18"/>
                <w:szCs w:val="18"/>
              </w:rPr>
              <w:t> </w:t>
            </w:r>
            <w:r w:rsidR="00E74D9D" w:rsidRPr="0022594B">
              <w:rPr>
                <w:rFonts w:asciiTheme="minorHAnsi" w:hAnsiTheme="minorHAnsi" w:cstheme="minorHAnsi"/>
                <w:sz w:val="18"/>
                <w:szCs w:val="18"/>
              </w:rPr>
              <w:t> </w:t>
            </w:r>
            <w:r w:rsidR="00E74D9D" w:rsidRPr="0022594B">
              <w:rPr>
                <w:rFonts w:asciiTheme="minorHAnsi" w:hAnsiTheme="minorHAnsi" w:cstheme="minorHAnsi"/>
                <w:sz w:val="18"/>
                <w:szCs w:val="18"/>
              </w:rPr>
              <w:t> </w:t>
            </w:r>
            <w:r w:rsidR="00ED51A2" w:rsidRPr="0022594B">
              <w:rPr>
                <w:rFonts w:asciiTheme="minorHAnsi" w:hAnsiTheme="minorHAnsi" w:cstheme="minorHAnsi"/>
                <w:sz w:val="18"/>
                <w:szCs w:val="18"/>
              </w:rPr>
              <w:fldChar w:fldCharType="end"/>
            </w:r>
          </w:p>
        </w:tc>
      </w:tr>
      <w:tr w:rsidR="009B3CC6" w:rsidRPr="00131099" w:rsidTr="008B12AE">
        <w:trPr>
          <w:trHeight w:val="179"/>
        </w:trPr>
        <w:tc>
          <w:tcPr>
            <w:cnfStyle w:val="001000000000"/>
            <w:tcW w:w="2232" w:type="dxa"/>
            <w:tcBorders>
              <w:top w:val="single" w:sz="4" w:space="0" w:color="DEE856"/>
              <w:left w:val="single" w:sz="4" w:space="0" w:color="DEE856"/>
              <w:bottom w:val="single" w:sz="4" w:space="0" w:color="DEE856"/>
              <w:right w:val="single" w:sz="4" w:space="0" w:color="DEE856"/>
            </w:tcBorders>
          </w:tcPr>
          <w:p w:rsidR="009B3CC6" w:rsidRPr="00375B9B" w:rsidRDefault="009B3CC6" w:rsidP="008B12AE">
            <w:pPr>
              <w:rPr>
                <w:rFonts w:ascii="Calibri" w:hAnsi="Calibri"/>
                <w:sz w:val="18"/>
                <w:szCs w:val="18"/>
              </w:rPr>
            </w:pPr>
            <w:r w:rsidRPr="00375B9B">
              <w:rPr>
                <w:rFonts w:ascii="Calibri" w:hAnsi="Calibri"/>
                <w:sz w:val="18"/>
                <w:szCs w:val="18"/>
              </w:rPr>
              <w:t>Uitbreiding losse m2</w:t>
            </w:r>
          </w:p>
        </w:tc>
        <w:tc>
          <w:tcPr>
            <w:cnfStyle w:val="000010000000"/>
            <w:tcW w:w="1116" w:type="dxa"/>
            <w:gridSpan w:val="2"/>
            <w:tcBorders>
              <w:top w:val="single" w:sz="4" w:space="0" w:color="DEE856"/>
              <w:left w:val="single" w:sz="4" w:space="0" w:color="DEE856"/>
              <w:bottom w:val="single" w:sz="4" w:space="0" w:color="DEE856"/>
              <w:right w:val="single" w:sz="4" w:space="0" w:color="DEE856"/>
            </w:tcBorders>
          </w:tcPr>
          <w:p w:rsidR="009B3CC6" w:rsidRPr="00131099" w:rsidRDefault="009B3CC6" w:rsidP="008B12AE">
            <w:pPr>
              <w:rPr>
                <w:rFonts w:ascii="Calibri" w:hAnsi="Calibri"/>
                <w:sz w:val="16"/>
                <w:szCs w:val="16"/>
              </w:rPr>
            </w:pPr>
            <w:r w:rsidRPr="00131099">
              <w:rPr>
                <w:rFonts w:ascii="Calibri" w:hAnsi="Calibri"/>
                <w:sz w:val="16"/>
                <w:szCs w:val="16"/>
              </w:rPr>
              <w:t>Op aanvraag</w:t>
            </w:r>
          </w:p>
        </w:tc>
        <w:tc>
          <w:tcPr>
            <w:tcW w:w="844" w:type="dxa"/>
            <w:tcBorders>
              <w:top w:val="single" w:sz="4" w:space="0" w:color="DEE856"/>
              <w:left w:val="single" w:sz="4" w:space="0" w:color="DEE856"/>
              <w:bottom w:val="single" w:sz="4" w:space="0" w:color="DEE856"/>
              <w:right w:val="single" w:sz="4" w:space="0" w:color="DEE856"/>
            </w:tcBorders>
          </w:tcPr>
          <w:p w:rsidR="009B3CC6" w:rsidRPr="0022594B" w:rsidRDefault="00ED51A2" w:rsidP="008B12AE">
            <w:pPr>
              <w:cnfStyle w:val="000000000000"/>
              <w:rPr>
                <w:rFonts w:ascii="Calibri" w:hAnsi="Calibri"/>
                <w:sz w:val="18"/>
                <w:szCs w:val="18"/>
              </w:rPr>
            </w:pPr>
            <w:r w:rsidRPr="0022594B">
              <w:rPr>
                <w:rFonts w:asciiTheme="minorHAnsi" w:hAnsiTheme="minorHAnsi" w:cstheme="minorHAnsi"/>
                <w:sz w:val="18"/>
                <w:szCs w:val="18"/>
              </w:rPr>
              <w:fldChar w:fldCharType="begin">
                <w:ffData>
                  <w:name w:val="Text6"/>
                  <w:enabled/>
                  <w:calcOnExit w:val="0"/>
                  <w:textInput/>
                </w:ffData>
              </w:fldChar>
            </w:r>
            <w:r w:rsidR="00E74D9D" w:rsidRPr="0022594B">
              <w:rPr>
                <w:rFonts w:asciiTheme="minorHAnsi" w:hAnsiTheme="minorHAnsi" w:cstheme="minorHAnsi"/>
                <w:sz w:val="18"/>
                <w:szCs w:val="18"/>
              </w:rPr>
              <w:instrText xml:space="preserve"> FORMTEXT </w:instrText>
            </w:r>
            <w:r w:rsidRPr="0022594B">
              <w:rPr>
                <w:rFonts w:asciiTheme="minorHAnsi" w:hAnsiTheme="minorHAnsi" w:cstheme="minorHAnsi"/>
                <w:sz w:val="18"/>
                <w:szCs w:val="18"/>
              </w:rPr>
            </w:r>
            <w:r w:rsidRPr="0022594B">
              <w:rPr>
                <w:rFonts w:asciiTheme="minorHAnsi" w:hAnsiTheme="minorHAnsi" w:cstheme="minorHAnsi"/>
                <w:sz w:val="18"/>
                <w:szCs w:val="18"/>
              </w:rPr>
              <w:fldChar w:fldCharType="separate"/>
            </w:r>
            <w:r w:rsidR="00E74D9D" w:rsidRPr="0022594B">
              <w:rPr>
                <w:rFonts w:asciiTheme="minorHAnsi" w:hAnsiTheme="minorHAnsi" w:cstheme="minorHAnsi"/>
                <w:sz w:val="18"/>
                <w:szCs w:val="18"/>
              </w:rPr>
              <w:t> </w:t>
            </w:r>
            <w:r w:rsidR="00E74D9D" w:rsidRPr="0022594B">
              <w:rPr>
                <w:rFonts w:asciiTheme="minorHAnsi" w:hAnsiTheme="minorHAnsi" w:cstheme="minorHAnsi"/>
                <w:sz w:val="18"/>
                <w:szCs w:val="18"/>
              </w:rPr>
              <w:t> </w:t>
            </w:r>
            <w:r w:rsidR="00E74D9D" w:rsidRPr="0022594B">
              <w:rPr>
                <w:rFonts w:asciiTheme="minorHAnsi" w:hAnsiTheme="minorHAnsi" w:cstheme="minorHAnsi"/>
                <w:sz w:val="18"/>
                <w:szCs w:val="18"/>
              </w:rPr>
              <w:t> </w:t>
            </w:r>
            <w:r w:rsidR="00E74D9D" w:rsidRPr="0022594B">
              <w:rPr>
                <w:rFonts w:asciiTheme="minorHAnsi" w:hAnsiTheme="minorHAnsi" w:cstheme="minorHAnsi"/>
                <w:sz w:val="18"/>
                <w:szCs w:val="18"/>
              </w:rPr>
              <w:t> </w:t>
            </w:r>
            <w:r w:rsidR="00E74D9D" w:rsidRPr="0022594B">
              <w:rPr>
                <w:rFonts w:asciiTheme="minorHAnsi" w:hAnsiTheme="minorHAnsi" w:cstheme="minorHAnsi"/>
                <w:sz w:val="18"/>
                <w:szCs w:val="18"/>
              </w:rPr>
              <w:t> </w:t>
            </w:r>
            <w:r w:rsidRPr="0022594B">
              <w:rPr>
                <w:rFonts w:asciiTheme="minorHAnsi" w:hAnsiTheme="minorHAnsi" w:cstheme="minorHAnsi"/>
                <w:sz w:val="18"/>
                <w:szCs w:val="18"/>
              </w:rPr>
              <w:fldChar w:fldCharType="end"/>
            </w:r>
          </w:p>
        </w:tc>
        <w:tc>
          <w:tcPr>
            <w:cnfStyle w:val="000010000000"/>
            <w:tcW w:w="2862" w:type="dxa"/>
            <w:tcBorders>
              <w:top w:val="single" w:sz="4" w:space="0" w:color="DEE856"/>
              <w:left w:val="single" w:sz="4" w:space="0" w:color="DEE856"/>
              <w:bottom w:val="single" w:sz="4" w:space="0" w:color="DEE856"/>
              <w:right w:val="single" w:sz="4" w:space="0" w:color="DEE856"/>
            </w:tcBorders>
          </w:tcPr>
          <w:p w:rsidR="009B3CC6" w:rsidRPr="0022594B" w:rsidRDefault="009B3CC6" w:rsidP="008B12AE">
            <w:pPr>
              <w:rPr>
                <w:rFonts w:ascii="Calibri" w:hAnsi="Calibri"/>
                <w:sz w:val="18"/>
                <w:szCs w:val="18"/>
              </w:rPr>
            </w:pPr>
            <w:r w:rsidRPr="0022594B">
              <w:rPr>
                <w:rFonts w:ascii="Calibri" w:hAnsi="Calibri"/>
                <w:sz w:val="18"/>
                <w:szCs w:val="18"/>
              </w:rPr>
              <w:t xml:space="preserve">= € </w:t>
            </w:r>
            <w:r w:rsidR="00ED51A2" w:rsidRPr="0022594B">
              <w:rPr>
                <w:rFonts w:asciiTheme="minorHAnsi" w:hAnsiTheme="minorHAnsi" w:cstheme="minorHAnsi"/>
                <w:sz w:val="18"/>
                <w:szCs w:val="18"/>
              </w:rPr>
              <w:fldChar w:fldCharType="begin">
                <w:ffData>
                  <w:name w:val="Text6"/>
                  <w:enabled/>
                  <w:calcOnExit w:val="0"/>
                  <w:textInput/>
                </w:ffData>
              </w:fldChar>
            </w:r>
            <w:r w:rsidR="00E74D9D" w:rsidRPr="0022594B">
              <w:rPr>
                <w:rFonts w:asciiTheme="minorHAnsi" w:hAnsiTheme="minorHAnsi" w:cstheme="minorHAnsi"/>
                <w:sz w:val="18"/>
                <w:szCs w:val="18"/>
              </w:rPr>
              <w:instrText xml:space="preserve"> FORMTEXT </w:instrText>
            </w:r>
            <w:r w:rsidR="00ED51A2" w:rsidRPr="0022594B">
              <w:rPr>
                <w:rFonts w:asciiTheme="minorHAnsi" w:hAnsiTheme="minorHAnsi" w:cstheme="minorHAnsi"/>
                <w:sz w:val="18"/>
                <w:szCs w:val="18"/>
              </w:rPr>
            </w:r>
            <w:r w:rsidR="00ED51A2" w:rsidRPr="0022594B">
              <w:rPr>
                <w:rFonts w:asciiTheme="minorHAnsi" w:hAnsiTheme="minorHAnsi" w:cstheme="minorHAnsi"/>
                <w:sz w:val="18"/>
                <w:szCs w:val="18"/>
              </w:rPr>
              <w:fldChar w:fldCharType="separate"/>
            </w:r>
            <w:r w:rsidR="00E74D9D" w:rsidRPr="0022594B">
              <w:rPr>
                <w:rFonts w:asciiTheme="minorHAnsi" w:hAnsiTheme="minorHAnsi" w:cstheme="minorHAnsi"/>
                <w:sz w:val="18"/>
                <w:szCs w:val="18"/>
              </w:rPr>
              <w:t> </w:t>
            </w:r>
            <w:r w:rsidR="00E74D9D" w:rsidRPr="0022594B">
              <w:rPr>
                <w:rFonts w:asciiTheme="minorHAnsi" w:hAnsiTheme="minorHAnsi" w:cstheme="minorHAnsi"/>
                <w:sz w:val="18"/>
                <w:szCs w:val="18"/>
              </w:rPr>
              <w:t> </w:t>
            </w:r>
            <w:r w:rsidR="00E74D9D" w:rsidRPr="0022594B">
              <w:rPr>
                <w:rFonts w:asciiTheme="minorHAnsi" w:hAnsiTheme="minorHAnsi" w:cstheme="minorHAnsi"/>
                <w:sz w:val="18"/>
                <w:szCs w:val="18"/>
              </w:rPr>
              <w:t> </w:t>
            </w:r>
            <w:r w:rsidR="00E74D9D" w:rsidRPr="0022594B">
              <w:rPr>
                <w:rFonts w:asciiTheme="minorHAnsi" w:hAnsiTheme="minorHAnsi" w:cstheme="minorHAnsi"/>
                <w:sz w:val="18"/>
                <w:szCs w:val="18"/>
              </w:rPr>
              <w:t> </w:t>
            </w:r>
            <w:r w:rsidR="00E74D9D" w:rsidRPr="0022594B">
              <w:rPr>
                <w:rFonts w:asciiTheme="minorHAnsi" w:hAnsiTheme="minorHAnsi" w:cstheme="minorHAnsi"/>
                <w:sz w:val="18"/>
                <w:szCs w:val="18"/>
              </w:rPr>
              <w:t> </w:t>
            </w:r>
            <w:r w:rsidR="00ED51A2" w:rsidRPr="0022594B">
              <w:rPr>
                <w:rFonts w:asciiTheme="minorHAnsi" w:hAnsiTheme="minorHAnsi" w:cstheme="minorHAnsi"/>
                <w:sz w:val="18"/>
                <w:szCs w:val="18"/>
              </w:rPr>
              <w:fldChar w:fldCharType="end"/>
            </w:r>
          </w:p>
        </w:tc>
      </w:tr>
      <w:tr w:rsidR="009B3CC6" w:rsidRPr="00131099" w:rsidTr="008B12AE">
        <w:trPr>
          <w:cnfStyle w:val="000000100000"/>
          <w:trHeight w:val="168"/>
        </w:trPr>
        <w:tc>
          <w:tcPr>
            <w:cnfStyle w:val="001000000000"/>
            <w:tcW w:w="2232" w:type="dxa"/>
            <w:tcBorders>
              <w:top w:val="single" w:sz="4" w:space="0" w:color="DEE856"/>
              <w:left w:val="single" w:sz="4" w:space="0" w:color="DEE856"/>
              <w:bottom w:val="single" w:sz="4" w:space="0" w:color="DEE856"/>
              <w:right w:val="single" w:sz="4" w:space="0" w:color="DEE856"/>
            </w:tcBorders>
          </w:tcPr>
          <w:p w:rsidR="009B3CC6" w:rsidRPr="00B5350B" w:rsidRDefault="009B3CC6" w:rsidP="008B12AE">
            <w:pPr>
              <w:rPr>
                <w:rFonts w:ascii="Calibri" w:hAnsi="Calibri"/>
                <w:color w:val="C00000"/>
                <w:sz w:val="18"/>
                <w:szCs w:val="18"/>
              </w:rPr>
            </w:pPr>
          </w:p>
        </w:tc>
        <w:tc>
          <w:tcPr>
            <w:cnfStyle w:val="000010000000"/>
            <w:tcW w:w="1116" w:type="dxa"/>
            <w:gridSpan w:val="2"/>
            <w:tcBorders>
              <w:top w:val="single" w:sz="4" w:space="0" w:color="DEE856"/>
              <w:left w:val="single" w:sz="4" w:space="0" w:color="DEE856"/>
              <w:bottom w:val="single" w:sz="4" w:space="0" w:color="DEE856"/>
              <w:right w:val="single" w:sz="4" w:space="0" w:color="DEE856"/>
            </w:tcBorders>
          </w:tcPr>
          <w:p w:rsidR="009B3CC6" w:rsidRPr="00131099" w:rsidRDefault="009B3CC6" w:rsidP="008B12AE">
            <w:pPr>
              <w:rPr>
                <w:rFonts w:ascii="Calibri" w:hAnsi="Calibri"/>
                <w:sz w:val="18"/>
                <w:szCs w:val="18"/>
              </w:rPr>
            </w:pPr>
          </w:p>
        </w:tc>
        <w:tc>
          <w:tcPr>
            <w:tcW w:w="844" w:type="dxa"/>
            <w:tcBorders>
              <w:top w:val="single" w:sz="4" w:space="0" w:color="DEE856"/>
              <w:left w:val="single" w:sz="4" w:space="0" w:color="DEE856"/>
              <w:bottom w:val="single" w:sz="4" w:space="0" w:color="DEE856"/>
              <w:right w:val="single" w:sz="4" w:space="0" w:color="DEE856"/>
            </w:tcBorders>
          </w:tcPr>
          <w:p w:rsidR="009B3CC6" w:rsidRPr="0022594B" w:rsidRDefault="009B3CC6" w:rsidP="008B12AE">
            <w:pPr>
              <w:cnfStyle w:val="000000100000"/>
              <w:rPr>
                <w:rFonts w:ascii="Calibri" w:hAnsi="Calibri"/>
                <w:sz w:val="18"/>
                <w:szCs w:val="18"/>
              </w:rPr>
            </w:pPr>
          </w:p>
        </w:tc>
        <w:tc>
          <w:tcPr>
            <w:cnfStyle w:val="000010000000"/>
            <w:tcW w:w="2862" w:type="dxa"/>
            <w:tcBorders>
              <w:top w:val="single" w:sz="4" w:space="0" w:color="DEE856"/>
              <w:left w:val="single" w:sz="4" w:space="0" w:color="DEE856"/>
              <w:bottom w:val="single" w:sz="4" w:space="0" w:color="DEE856"/>
              <w:right w:val="single" w:sz="4" w:space="0" w:color="DEE856"/>
            </w:tcBorders>
          </w:tcPr>
          <w:p w:rsidR="009B3CC6" w:rsidRPr="0022594B" w:rsidRDefault="009B3CC6" w:rsidP="008B12AE">
            <w:pPr>
              <w:rPr>
                <w:rFonts w:ascii="Calibri" w:hAnsi="Calibri"/>
                <w:sz w:val="18"/>
                <w:szCs w:val="18"/>
              </w:rPr>
            </w:pPr>
          </w:p>
        </w:tc>
      </w:tr>
      <w:tr w:rsidR="009B3CC6" w:rsidRPr="00131099" w:rsidTr="008B12AE">
        <w:trPr>
          <w:trHeight w:val="174"/>
        </w:trPr>
        <w:tc>
          <w:tcPr>
            <w:cnfStyle w:val="001000000000"/>
            <w:tcW w:w="2232" w:type="dxa"/>
            <w:tcBorders>
              <w:top w:val="single" w:sz="4" w:space="0" w:color="DEE856"/>
              <w:left w:val="single" w:sz="4" w:space="0" w:color="DEE856"/>
              <w:bottom w:val="single" w:sz="4" w:space="0" w:color="DEE856"/>
              <w:right w:val="single" w:sz="4" w:space="0" w:color="DEE856"/>
            </w:tcBorders>
          </w:tcPr>
          <w:p w:rsidR="009B3CC6" w:rsidRPr="001F6ABE" w:rsidRDefault="009B3CC6" w:rsidP="008B12AE">
            <w:pPr>
              <w:rPr>
                <w:rFonts w:ascii="Calibri" w:hAnsi="Calibri"/>
                <w:color w:val="76923C" w:themeColor="accent3" w:themeShade="BF"/>
                <w:sz w:val="18"/>
                <w:szCs w:val="18"/>
              </w:rPr>
            </w:pPr>
            <w:r w:rsidRPr="001F6ABE">
              <w:rPr>
                <w:rFonts w:ascii="Calibri" w:hAnsi="Calibri"/>
                <w:color w:val="76923C" w:themeColor="accent3" w:themeShade="BF"/>
                <w:sz w:val="18"/>
                <w:szCs w:val="18"/>
              </w:rPr>
              <w:t>Elektra tot 2kw</w:t>
            </w:r>
          </w:p>
        </w:tc>
        <w:tc>
          <w:tcPr>
            <w:cnfStyle w:val="000010000000"/>
            <w:tcW w:w="1116" w:type="dxa"/>
            <w:gridSpan w:val="2"/>
            <w:tcBorders>
              <w:top w:val="single" w:sz="4" w:space="0" w:color="DEE856"/>
              <w:left w:val="single" w:sz="4" w:space="0" w:color="DEE856"/>
              <w:bottom w:val="single" w:sz="4" w:space="0" w:color="DEE856"/>
              <w:right w:val="single" w:sz="4" w:space="0" w:color="DEE856"/>
            </w:tcBorders>
          </w:tcPr>
          <w:p w:rsidR="009B3CC6" w:rsidRPr="00131099" w:rsidRDefault="009B3CC6" w:rsidP="008B12AE">
            <w:pPr>
              <w:rPr>
                <w:rFonts w:ascii="Calibri" w:hAnsi="Calibri"/>
                <w:sz w:val="18"/>
                <w:szCs w:val="18"/>
              </w:rPr>
            </w:pPr>
            <w:r w:rsidRPr="00131099">
              <w:rPr>
                <w:rFonts w:ascii="Calibri" w:hAnsi="Calibri"/>
                <w:sz w:val="18"/>
                <w:szCs w:val="18"/>
              </w:rPr>
              <w:t>€50,-</w:t>
            </w:r>
          </w:p>
        </w:tc>
        <w:tc>
          <w:tcPr>
            <w:tcW w:w="844" w:type="dxa"/>
            <w:tcBorders>
              <w:top w:val="single" w:sz="4" w:space="0" w:color="DEE856"/>
              <w:left w:val="single" w:sz="4" w:space="0" w:color="DEE856"/>
              <w:bottom w:val="single" w:sz="4" w:space="0" w:color="DEE856"/>
              <w:right w:val="single" w:sz="4" w:space="0" w:color="DEE856"/>
            </w:tcBorders>
          </w:tcPr>
          <w:p w:rsidR="009B3CC6" w:rsidRPr="0022594B" w:rsidRDefault="00ED51A2" w:rsidP="008B12AE">
            <w:pPr>
              <w:cnfStyle w:val="000000000000"/>
              <w:rPr>
                <w:rFonts w:ascii="Calibri" w:hAnsi="Calibri"/>
                <w:sz w:val="18"/>
                <w:szCs w:val="18"/>
              </w:rPr>
            </w:pPr>
            <w:r w:rsidRPr="0022594B">
              <w:rPr>
                <w:sz w:val="15"/>
                <w:szCs w:val="15"/>
              </w:rPr>
              <w:fldChar w:fldCharType="begin">
                <w:ffData>
                  <w:name w:val="Check4"/>
                  <w:enabled/>
                  <w:calcOnExit w:val="0"/>
                  <w:checkBox>
                    <w:sizeAuto/>
                    <w:default w:val="0"/>
                  </w:checkBox>
                </w:ffData>
              </w:fldChar>
            </w:r>
            <w:r w:rsidR="00D14DB6" w:rsidRPr="0022594B">
              <w:rPr>
                <w:sz w:val="15"/>
                <w:szCs w:val="15"/>
              </w:rPr>
              <w:instrText xml:space="preserve"> FORMCHECKBOX </w:instrText>
            </w:r>
            <w:r w:rsidRPr="0022594B">
              <w:rPr>
                <w:sz w:val="15"/>
                <w:szCs w:val="15"/>
              </w:rPr>
            </w:r>
            <w:r w:rsidRPr="0022594B">
              <w:rPr>
                <w:sz w:val="15"/>
                <w:szCs w:val="15"/>
              </w:rPr>
              <w:fldChar w:fldCharType="end"/>
            </w:r>
          </w:p>
        </w:tc>
        <w:tc>
          <w:tcPr>
            <w:cnfStyle w:val="000010000000"/>
            <w:tcW w:w="2862" w:type="dxa"/>
            <w:tcBorders>
              <w:top w:val="single" w:sz="4" w:space="0" w:color="DEE856"/>
              <w:left w:val="single" w:sz="4" w:space="0" w:color="DEE856"/>
              <w:bottom w:val="single" w:sz="4" w:space="0" w:color="DEE856"/>
              <w:right w:val="single" w:sz="4" w:space="0" w:color="DEE856"/>
            </w:tcBorders>
          </w:tcPr>
          <w:p w:rsidR="009B3CC6" w:rsidRPr="0022594B" w:rsidRDefault="009B3CC6" w:rsidP="008B12AE">
            <w:pPr>
              <w:rPr>
                <w:rFonts w:ascii="Calibri" w:hAnsi="Calibri"/>
                <w:sz w:val="18"/>
                <w:szCs w:val="18"/>
              </w:rPr>
            </w:pPr>
            <w:r w:rsidRPr="0022594B">
              <w:rPr>
                <w:rFonts w:ascii="Calibri" w:hAnsi="Calibri"/>
                <w:sz w:val="18"/>
                <w:szCs w:val="18"/>
              </w:rPr>
              <w:t xml:space="preserve">= € </w:t>
            </w:r>
            <w:r w:rsidR="00ED51A2" w:rsidRPr="0022594B">
              <w:rPr>
                <w:rFonts w:asciiTheme="minorHAnsi" w:hAnsiTheme="minorHAnsi" w:cstheme="minorHAnsi"/>
                <w:sz w:val="18"/>
                <w:szCs w:val="18"/>
              </w:rPr>
              <w:fldChar w:fldCharType="begin">
                <w:ffData>
                  <w:name w:val="Text6"/>
                  <w:enabled/>
                  <w:calcOnExit w:val="0"/>
                  <w:textInput/>
                </w:ffData>
              </w:fldChar>
            </w:r>
            <w:r w:rsidR="00D14DB6" w:rsidRPr="0022594B">
              <w:rPr>
                <w:rFonts w:asciiTheme="minorHAnsi" w:hAnsiTheme="minorHAnsi" w:cstheme="minorHAnsi"/>
                <w:sz w:val="18"/>
                <w:szCs w:val="18"/>
              </w:rPr>
              <w:instrText xml:space="preserve"> FORMTEXT </w:instrText>
            </w:r>
            <w:r w:rsidR="00ED51A2" w:rsidRPr="0022594B">
              <w:rPr>
                <w:rFonts w:asciiTheme="minorHAnsi" w:hAnsiTheme="minorHAnsi" w:cstheme="minorHAnsi"/>
                <w:sz w:val="18"/>
                <w:szCs w:val="18"/>
              </w:rPr>
            </w:r>
            <w:r w:rsidR="00ED51A2" w:rsidRPr="0022594B">
              <w:rPr>
                <w:rFonts w:asciiTheme="minorHAnsi" w:hAnsiTheme="minorHAnsi" w:cstheme="minorHAnsi"/>
                <w:sz w:val="18"/>
                <w:szCs w:val="18"/>
              </w:rPr>
              <w:fldChar w:fldCharType="separate"/>
            </w:r>
            <w:r w:rsidR="00D14DB6" w:rsidRPr="0022594B">
              <w:rPr>
                <w:rFonts w:asciiTheme="minorHAnsi" w:hAnsiTheme="minorHAnsi" w:cstheme="minorHAnsi"/>
                <w:sz w:val="18"/>
                <w:szCs w:val="18"/>
              </w:rPr>
              <w:t> </w:t>
            </w:r>
            <w:r w:rsidR="00D14DB6" w:rsidRPr="0022594B">
              <w:rPr>
                <w:rFonts w:asciiTheme="minorHAnsi" w:hAnsiTheme="minorHAnsi" w:cstheme="minorHAnsi"/>
                <w:sz w:val="18"/>
                <w:szCs w:val="18"/>
              </w:rPr>
              <w:t> </w:t>
            </w:r>
            <w:r w:rsidR="00D14DB6" w:rsidRPr="0022594B">
              <w:rPr>
                <w:rFonts w:asciiTheme="minorHAnsi" w:hAnsiTheme="minorHAnsi" w:cstheme="minorHAnsi"/>
                <w:sz w:val="18"/>
                <w:szCs w:val="18"/>
              </w:rPr>
              <w:t> </w:t>
            </w:r>
            <w:r w:rsidR="00D14DB6" w:rsidRPr="0022594B">
              <w:rPr>
                <w:rFonts w:asciiTheme="minorHAnsi" w:hAnsiTheme="minorHAnsi" w:cstheme="minorHAnsi"/>
                <w:sz w:val="18"/>
                <w:szCs w:val="18"/>
              </w:rPr>
              <w:t> </w:t>
            </w:r>
            <w:r w:rsidR="00D14DB6" w:rsidRPr="0022594B">
              <w:rPr>
                <w:rFonts w:asciiTheme="minorHAnsi" w:hAnsiTheme="minorHAnsi" w:cstheme="minorHAnsi"/>
                <w:sz w:val="18"/>
                <w:szCs w:val="18"/>
              </w:rPr>
              <w:t> </w:t>
            </w:r>
            <w:r w:rsidR="00ED51A2" w:rsidRPr="0022594B">
              <w:rPr>
                <w:rFonts w:asciiTheme="minorHAnsi" w:hAnsiTheme="minorHAnsi" w:cstheme="minorHAnsi"/>
                <w:sz w:val="18"/>
                <w:szCs w:val="18"/>
              </w:rPr>
              <w:fldChar w:fldCharType="end"/>
            </w:r>
          </w:p>
        </w:tc>
      </w:tr>
      <w:tr w:rsidR="009B3CC6" w:rsidRPr="00131099" w:rsidTr="008B12AE">
        <w:trPr>
          <w:cnfStyle w:val="000000100000"/>
          <w:trHeight w:val="145"/>
        </w:trPr>
        <w:tc>
          <w:tcPr>
            <w:cnfStyle w:val="001000000000"/>
            <w:tcW w:w="2232" w:type="dxa"/>
            <w:tcBorders>
              <w:top w:val="single" w:sz="4" w:space="0" w:color="DEE856"/>
              <w:left w:val="single" w:sz="4" w:space="0" w:color="DEE856"/>
              <w:bottom w:val="single" w:sz="4" w:space="0" w:color="DEE856"/>
              <w:right w:val="single" w:sz="4" w:space="0" w:color="DEE856"/>
            </w:tcBorders>
          </w:tcPr>
          <w:p w:rsidR="009B3CC6" w:rsidRPr="00E023BB" w:rsidRDefault="009B3CC6" w:rsidP="008B12AE">
            <w:pPr>
              <w:rPr>
                <w:rFonts w:ascii="Calibri" w:hAnsi="Calibri"/>
                <w:color w:val="000000"/>
                <w:sz w:val="18"/>
                <w:szCs w:val="18"/>
              </w:rPr>
            </w:pPr>
            <w:r w:rsidRPr="00E023BB">
              <w:rPr>
                <w:rFonts w:ascii="Calibri" w:hAnsi="Calibri"/>
                <w:color w:val="000000"/>
                <w:sz w:val="18"/>
                <w:szCs w:val="18"/>
              </w:rPr>
              <w:t>(zelf verlengkabel meenemen)</w:t>
            </w:r>
          </w:p>
        </w:tc>
        <w:tc>
          <w:tcPr>
            <w:cnfStyle w:val="000010000000"/>
            <w:tcW w:w="1116" w:type="dxa"/>
            <w:gridSpan w:val="2"/>
            <w:tcBorders>
              <w:top w:val="single" w:sz="4" w:space="0" w:color="DEE856"/>
              <w:left w:val="single" w:sz="4" w:space="0" w:color="DEE856"/>
              <w:bottom w:val="single" w:sz="4" w:space="0" w:color="DEE856"/>
              <w:right w:val="single" w:sz="4" w:space="0" w:color="DEE856"/>
            </w:tcBorders>
          </w:tcPr>
          <w:p w:rsidR="009B3CC6" w:rsidRPr="00131099" w:rsidRDefault="009B3CC6" w:rsidP="008B12AE">
            <w:pPr>
              <w:rPr>
                <w:rFonts w:ascii="Calibri" w:hAnsi="Calibri"/>
                <w:sz w:val="18"/>
                <w:szCs w:val="18"/>
              </w:rPr>
            </w:pPr>
          </w:p>
        </w:tc>
        <w:tc>
          <w:tcPr>
            <w:tcW w:w="844" w:type="dxa"/>
            <w:tcBorders>
              <w:top w:val="single" w:sz="4" w:space="0" w:color="DEE856"/>
              <w:left w:val="single" w:sz="4" w:space="0" w:color="DEE856"/>
              <w:bottom w:val="single" w:sz="4" w:space="0" w:color="DEE856"/>
              <w:right w:val="single" w:sz="4" w:space="0" w:color="DEE856"/>
            </w:tcBorders>
          </w:tcPr>
          <w:p w:rsidR="009B3CC6" w:rsidRPr="0022594B" w:rsidRDefault="009B3CC6" w:rsidP="008B12AE">
            <w:pPr>
              <w:cnfStyle w:val="000000100000"/>
              <w:rPr>
                <w:rFonts w:ascii="Calibri" w:hAnsi="Calibri"/>
                <w:sz w:val="18"/>
                <w:szCs w:val="18"/>
              </w:rPr>
            </w:pPr>
          </w:p>
        </w:tc>
        <w:tc>
          <w:tcPr>
            <w:cnfStyle w:val="000010000000"/>
            <w:tcW w:w="2862" w:type="dxa"/>
            <w:tcBorders>
              <w:top w:val="single" w:sz="4" w:space="0" w:color="DEE856"/>
              <w:left w:val="single" w:sz="4" w:space="0" w:color="DEE856"/>
              <w:bottom w:val="single" w:sz="4" w:space="0" w:color="DEE856"/>
              <w:right w:val="single" w:sz="4" w:space="0" w:color="DEE856"/>
            </w:tcBorders>
          </w:tcPr>
          <w:p w:rsidR="009B3CC6" w:rsidRPr="0022594B" w:rsidRDefault="009B3CC6" w:rsidP="008B12AE">
            <w:pPr>
              <w:rPr>
                <w:rFonts w:ascii="Calibri" w:hAnsi="Calibri"/>
                <w:sz w:val="18"/>
                <w:szCs w:val="18"/>
              </w:rPr>
            </w:pPr>
          </w:p>
        </w:tc>
      </w:tr>
      <w:tr w:rsidR="009B3CC6" w:rsidRPr="00131099" w:rsidTr="008B12AE">
        <w:trPr>
          <w:trHeight w:val="175"/>
        </w:trPr>
        <w:tc>
          <w:tcPr>
            <w:cnfStyle w:val="001000000000"/>
            <w:tcW w:w="2232" w:type="dxa"/>
            <w:tcBorders>
              <w:top w:val="single" w:sz="4" w:space="0" w:color="DEE856"/>
              <w:left w:val="single" w:sz="4" w:space="0" w:color="DEE856"/>
              <w:bottom w:val="single" w:sz="4" w:space="0" w:color="DEE856"/>
              <w:right w:val="single" w:sz="4" w:space="0" w:color="DEE856"/>
            </w:tcBorders>
          </w:tcPr>
          <w:p w:rsidR="009B3CC6" w:rsidRPr="00B5350B" w:rsidRDefault="009B3CC6" w:rsidP="008B12AE">
            <w:pPr>
              <w:rPr>
                <w:rFonts w:ascii="Calibri" w:hAnsi="Calibri"/>
                <w:sz w:val="18"/>
                <w:szCs w:val="18"/>
              </w:rPr>
            </w:pPr>
          </w:p>
        </w:tc>
        <w:tc>
          <w:tcPr>
            <w:cnfStyle w:val="000010000000"/>
            <w:tcW w:w="1116" w:type="dxa"/>
            <w:gridSpan w:val="2"/>
            <w:tcBorders>
              <w:top w:val="single" w:sz="4" w:space="0" w:color="DEE856"/>
              <w:left w:val="single" w:sz="4" w:space="0" w:color="DEE856"/>
              <w:bottom w:val="single" w:sz="4" w:space="0" w:color="DEE856"/>
              <w:right w:val="single" w:sz="4" w:space="0" w:color="DEE856"/>
            </w:tcBorders>
          </w:tcPr>
          <w:p w:rsidR="009B3CC6" w:rsidRPr="00131099" w:rsidRDefault="009B3CC6" w:rsidP="008B12AE">
            <w:pPr>
              <w:rPr>
                <w:rFonts w:ascii="Calibri" w:hAnsi="Calibri"/>
                <w:sz w:val="18"/>
                <w:szCs w:val="18"/>
              </w:rPr>
            </w:pPr>
          </w:p>
        </w:tc>
        <w:tc>
          <w:tcPr>
            <w:tcW w:w="844" w:type="dxa"/>
            <w:tcBorders>
              <w:top w:val="single" w:sz="4" w:space="0" w:color="DEE856"/>
              <w:left w:val="single" w:sz="4" w:space="0" w:color="DEE856"/>
              <w:bottom w:val="single" w:sz="4" w:space="0" w:color="DEE856"/>
              <w:right w:val="single" w:sz="4" w:space="0" w:color="DEE856"/>
            </w:tcBorders>
          </w:tcPr>
          <w:p w:rsidR="009B3CC6" w:rsidRPr="0022594B" w:rsidRDefault="009B3CC6" w:rsidP="008B12AE">
            <w:pPr>
              <w:cnfStyle w:val="000000000000"/>
              <w:rPr>
                <w:sz w:val="15"/>
                <w:szCs w:val="15"/>
              </w:rPr>
            </w:pPr>
          </w:p>
        </w:tc>
        <w:tc>
          <w:tcPr>
            <w:cnfStyle w:val="000010000000"/>
            <w:tcW w:w="2862" w:type="dxa"/>
            <w:tcBorders>
              <w:top w:val="single" w:sz="4" w:space="0" w:color="DEE856"/>
              <w:left w:val="single" w:sz="4" w:space="0" w:color="DEE856"/>
              <w:bottom w:val="single" w:sz="4" w:space="0" w:color="DEE856"/>
              <w:right w:val="single" w:sz="4" w:space="0" w:color="DEE856"/>
            </w:tcBorders>
          </w:tcPr>
          <w:p w:rsidR="009B3CC6" w:rsidRPr="0022594B" w:rsidRDefault="009B3CC6" w:rsidP="008B12AE">
            <w:pPr>
              <w:rPr>
                <w:rFonts w:ascii="Calibri" w:hAnsi="Calibri"/>
                <w:sz w:val="18"/>
                <w:szCs w:val="18"/>
              </w:rPr>
            </w:pPr>
          </w:p>
        </w:tc>
      </w:tr>
      <w:tr w:rsidR="009B3CC6" w:rsidRPr="00131099" w:rsidTr="008B12AE">
        <w:trPr>
          <w:cnfStyle w:val="000000100000"/>
          <w:trHeight w:val="175"/>
        </w:trPr>
        <w:tc>
          <w:tcPr>
            <w:cnfStyle w:val="001000000000"/>
            <w:tcW w:w="2232" w:type="dxa"/>
            <w:tcBorders>
              <w:top w:val="single" w:sz="4" w:space="0" w:color="DEE856"/>
              <w:left w:val="single" w:sz="4" w:space="0" w:color="DEE856"/>
              <w:bottom w:val="single" w:sz="4" w:space="0" w:color="DEE856"/>
              <w:right w:val="single" w:sz="4" w:space="0" w:color="DEE856"/>
            </w:tcBorders>
          </w:tcPr>
          <w:p w:rsidR="009B3CC6" w:rsidRPr="00B5350B" w:rsidRDefault="009B3CC6" w:rsidP="008B12AE">
            <w:pPr>
              <w:rPr>
                <w:rFonts w:ascii="Calibri" w:hAnsi="Calibri"/>
                <w:sz w:val="18"/>
                <w:szCs w:val="18"/>
              </w:rPr>
            </w:pPr>
            <w:r>
              <w:rPr>
                <w:rFonts w:ascii="Calibri" w:hAnsi="Calibri"/>
                <w:sz w:val="18"/>
                <w:szCs w:val="18"/>
              </w:rPr>
              <w:t xml:space="preserve">Inschrijfkosten </w:t>
            </w:r>
            <w:r w:rsidRPr="00B5350B">
              <w:rPr>
                <w:rFonts w:ascii="Calibri" w:hAnsi="Calibri"/>
                <w:sz w:val="18"/>
                <w:szCs w:val="18"/>
              </w:rPr>
              <w:t>(verplicht)</w:t>
            </w:r>
          </w:p>
        </w:tc>
        <w:tc>
          <w:tcPr>
            <w:cnfStyle w:val="000010000000"/>
            <w:tcW w:w="1116" w:type="dxa"/>
            <w:gridSpan w:val="2"/>
            <w:tcBorders>
              <w:top w:val="single" w:sz="4" w:space="0" w:color="DEE856"/>
              <w:left w:val="single" w:sz="4" w:space="0" w:color="DEE856"/>
              <w:bottom w:val="single" w:sz="4" w:space="0" w:color="DEE856"/>
              <w:right w:val="single" w:sz="4" w:space="0" w:color="DEE856"/>
            </w:tcBorders>
          </w:tcPr>
          <w:p w:rsidR="009B3CC6" w:rsidRPr="00131099" w:rsidRDefault="009B3CC6" w:rsidP="008B12AE">
            <w:pPr>
              <w:rPr>
                <w:rFonts w:ascii="Calibri" w:hAnsi="Calibri"/>
                <w:sz w:val="18"/>
                <w:szCs w:val="18"/>
              </w:rPr>
            </w:pPr>
            <w:r w:rsidRPr="00131099">
              <w:rPr>
                <w:rFonts w:ascii="Calibri" w:hAnsi="Calibri"/>
                <w:sz w:val="18"/>
                <w:szCs w:val="18"/>
              </w:rPr>
              <w:t>€ 7,50</w:t>
            </w:r>
          </w:p>
        </w:tc>
        <w:tc>
          <w:tcPr>
            <w:tcW w:w="844" w:type="dxa"/>
            <w:tcBorders>
              <w:top w:val="single" w:sz="4" w:space="0" w:color="DEE856"/>
              <w:left w:val="single" w:sz="4" w:space="0" w:color="DEE856"/>
              <w:bottom w:val="single" w:sz="4" w:space="0" w:color="DEE856"/>
              <w:right w:val="single" w:sz="4" w:space="0" w:color="DEE856"/>
            </w:tcBorders>
          </w:tcPr>
          <w:p w:rsidR="009B3CC6" w:rsidRPr="0022594B" w:rsidRDefault="00ED51A2" w:rsidP="008B12AE">
            <w:pPr>
              <w:cnfStyle w:val="000000100000"/>
              <w:rPr>
                <w:rFonts w:ascii="Calibri" w:hAnsi="Calibri"/>
                <w:sz w:val="18"/>
                <w:szCs w:val="18"/>
              </w:rPr>
            </w:pPr>
            <w:r w:rsidRPr="0022594B">
              <w:rPr>
                <w:sz w:val="15"/>
                <w:szCs w:val="15"/>
              </w:rPr>
              <w:fldChar w:fldCharType="begin">
                <w:ffData>
                  <w:name w:val="Check4"/>
                  <w:enabled/>
                  <w:calcOnExit w:val="0"/>
                  <w:checkBox>
                    <w:sizeAuto/>
                    <w:default w:val="0"/>
                    <w:checked w:val="0"/>
                  </w:checkBox>
                </w:ffData>
              </w:fldChar>
            </w:r>
            <w:r w:rsidR="00D14DB6" w:rsidRPr="0022594B">
              <w:rPr>
                <w:sz w:val="15"/>
                <w:szCs w:val="15"/>
              </w:rPr>
              <w:instrText xml:space="preserve"> FORMCHECKBOX </w:instrText>
            </w:r>
            <w:r w:rsidRPr="0022594B">
              <w:rPr>
                <w:sz w:val="15"/>
                <w:szCs w:val="15"/>
              </w:rPr>
            </w:r>
            <w:r w:rsidRPr="0022594B">
              <w:rPr>
                <w:sz w:val="15"/>
                <w:szCs w:val="15"/>
              </w:rPr>
              <w:fldChar w:fldCharType="end"/>
            </w:r>
          </w:p>
        </w:tc>
        <w:tc>
          <w:tcPr>
            <w:cnfStyle w:val="000010000000"/>
            <w:tcW w:w="2862" w:type="dxa"/>
            <w:tcBorders>
              <w:top w:val="single" w:sz="4" w:space="0" w:color="DEE856"/>
              <w:left w:val="single" w:sz="4" w:space="0" w:color="DEE856"/>
              <w:bottom w:val="single" w:sz="4" w:space="0" w:color="DEE856"/>
              <w:right w:val="single" w:sz="4" w:space="0" w:color="DEE856"/>
            </w:tcBorders>
          </w:tcPr>
          <w:p w:rsidR="009B3CC6" w:rsidRPr="0022594B" w:rsidRDefault="009B3CC6" w:rsidP="007E4B83">
            <w:pPr>
              <w:rPr>
                <w:rFonts w:ascii="Calibri" w:hAnsi="Calibri"/>
                <w:sz w:val="18"/>
                <w:szCs w:val="18"/>
              </w:rPr>
            </w:pPr>
            <w:r w:rsidRPr="0022594B">
              <w:rPr>
                <w:rFonts w:ascii="Calibri" w:hAnsi="Calibri"/>
                <w:sz w:val="18"/>
                <w:szCs w:val="18"/>
              </w:rPr>
              <w:t xml:space="preserve">= € </w:t>
            </w:r>
            <w:r w:rsidR="00ED51A2" w:rsidRPr="0022594B">
              <w:rPr>
                <w:rFonts w:asciiTheme="minorHAnsi" w:hAnsiTheme="minorHAnsi" w:cstheme="minorHAnsi"/>
                <w:sz w:val="18"/>
                <w:szCs w:val="18"/>
              </w:rPr>
              <w:fldChar w:fldCharType="begin">
                <w:ffData>
                  <w:name w:val="Text6"/>
                  <w:enabled/>
                  <w:calcOnExit w:val="0"/>
                  <w:textInput/>
                </w:ffData>
              </w:fldChar>
            </w:r>
            <w:r w:rsidR="00765F6B" w:rsidRPr="0022594B">
              <w:rPr>
                <w:rFonts w:asciiTheme="minorHAnsi" w:hAnsiTheme="minorHAnsi" w:cstheme="minorHAnsi"/>
                <w:sz w:val="18"/>
                <w:szCs w:val="18"/>
              </w:rPr>
              <w:instrText xml:space="preserve"> FORMTEXT </w:instrText>
            </w:r>
            <w:r w:rsidR="00ED51A2" w:rsidRPr="0022594B">
              <w:rPr>
                <w:rFonts w:asciiTheme="minorHAnsi" w:hAnsiTheme="minorHAnsi" w:cstheme="minorHAnsi"/>
                <w:sz w:val="18"/>
                <w:szCs w:val="18"/>
              </w:rPr>
            </w:r>
            <w:r w:rsidR="00ED51A2" w:rsidRPr="0022594B">
              <w:rPr>
                <w:rFonts w:asciiTheme="minorHAnsi" w:hAnsiTheme="minorHAnsi" w:cstheme="minorHAnsi"/>
                <w:sz w:val="18"/>
                <w:szCs w:val="18"/>
              </w:rPr>
              <w:fldChar w:fldCharType="separate"/>
            </w:r>
            <w:r w:rsidR="00765F6B" w:rsidRPr="0022594B">
              <w:rPr>
                <w:rFonts w:asciiTheme="minorHAnsi" w:hAnsiTheme="minorHAnsi" w:cstheme="minorHAnsi"/>
                <w:sz w:val="18"/>
                <w:szCs w:val="18"/>
              </w:rPr>
              <w:t> </w:t>
            </w:r>
            <w:r w:rsidR="00765F6B" w:rsidRPr="0022594B">
              <w:rPr>
                <w:rFonts w:asciiTheme="minorHAnsi" w:hAnsiTheme="minorHAnsi" w:cstheme="minorHAnsi"/>
                <w:sz w:val="18"/>
                <w:szCs w:val="18"/>
              </w:rPr>
              <w:t> </w:t>
            </w:r>
            <w:r w:rsidR="00765F6B" w:rsidRPr="0022594B">
              <w:rPr>
                <w:rFonts w:asciiTheme="minorHAnsi" w:hAnsiTheme="minorHAnsi" w:cstheme="minorHAnsi"/>
                <w:sz w:val="18"/>
                <w:szCs w:val="18"/>
              </w:rPr>
              <w:t> </w:t>
            </w:r>
            <w:r w:rsidR="00765F6B" w:rsidRPr="0022594B">
              <w:rPr>
                <w:rFonts w:asciiTheme="minorHAnsi" w:hAnsiTheme="minorHAnsi" w:cstheme="minorHAnsi"/>
                <w:sz w:val="18"/>
                <w:szCs w:val="18"/>
              </w:rPr>
              <w:t> </w:t>
            </w:r>
            <w:r w:rsidR="00765F6B" w:rsidRPr="0022594B">
              <w:rPr>
                <w:rFonts w:asciiTheme="minorHAnsi" w:hAnsiTheme="minorHAnsi" w:cstheme="minorHAnsi"/>
                <w:sz w:val="18"/>
                <w:szCs w:val="18"/>
              </w:rPr>
              <w:t> </w:t>
            </w:r>
            <w:r w:rsidR="00ED51A2" w:rsidRPr="0022594B">
              <w:rPr>
                <w:rFonts w:asciiTheme="minorHAnsi" w:hAnsiTheme="minorHAnsi" w:cstheme="minorHAnsi"/>
                <w:sz w:val="18"/>
                <w:szCs w:val="18"/>
              </w:rPr>
              <w:fldChar w:fldCharType="end"/>
            </w:r>
          </w:p>
        </w:tc>
      </w:tr>
    </w:tbl>
    <w:p w:rsidR="008F1F1E" w:rsidRDefault="00ED51A2" w:rsidP="008F1F1E">
      <w:pPr>
        <w:rPr>
          <w:rFonts w:ascii="Calibri" w:hAnsi="Calibri"/>
          <w:i/>
          <w:sz w:val="16"/>
          <w:szCs w:val="16"/>
        </w:rPr>
      </w:pPr>
      <w:r>
        <w:rPr>
          <w:rFonts w:ascii="Calibri" w:hAnsi="Calibri"/>
          <w:i/>
          <w:noProof/>
          <w:sz w:val="16"/>
          <w:szCs w:val="16"/>
          <w:lang w:eastAsia="zh-TW"/>
        </w:rPr>
        <w:pict>
          <v:shapetype id="_x0000_t202" coordsize="21600,21600" o:spt="202" path="m,l,21600r21600,l21600,xe">
            <v:stroke joinstyle="miter"/>
            <v:path gradientshapeok="t" o:connecttype="rect"/>
          </v:shapetype>
          <v:shape id="_x0000_s1028" type="#_x0000_t202" style="position:absolute;margin-left:5.55pt;margin-top:8.6pt;width:147.05pt;height:18.7pt;z-index:251660288;mso-position-horizontal-relative:text;mso-position-vertical-relative:text;mso-width-relative:margin;mso-height-relative:margin" stroked="f">
            <v:textbox>
              <w:txbxContent>
                <w:p w:rsidR="00C8288D" w:rsidRDefault="00C8288D">
                  <w:pPr>
                    <w:rPr>
                      <w:rFonts w:asciiTheme="minorHAnsi" w:hAnsiTheme="minorHAnsi"/>
                      <w:b/>
                      <w:color w:val="76923C" w:themeColor="accent3" w:themeShade="BF"/>
                      <w:sz w:val="20"/>
                      <w:szCs w:val="20"/>
                    </w:rPr>
                  </w:pPr>
                  <w:r w:rsidRPr="001F6ABE">
                    <w:rPr>
                      <w:rFonts w:asciiTheme="minorHAnsi" w:hAnsiTheme="minorHAnsi"/>
                      <w:b/>
                      <w:color w:val="76923C" w:themeColor="accent3" w:themeShade="BF"/>
                      <w:sz w:val="20"/>
                      <w:szCs w:val="20"/>
                    </w:rPr>
                    <w:t>Opmerkingen:</w:t>
                  </w:r>
                </w:p>
                <w:p w:rsidR="00765F6B" w:rsidRDefault="00765F6B">
                  <w:pPr>
                    <w:rPr>
                      <w:rFonts w:asciiTheme="minorHAnsi" w:hAnsiTheme="minorHAnsi"/>
                      <w:b/>
                      <w:color w:val="76923C" w:themeColor="accent3" w:themeShade="BF"/>
                      <w:sz w:val="20"/>
                      <w:szCs w:val="20"/>
                    </w:rPr>
                  </w:pPr>
                </w:p>
              </w:txbxContent>
            </v:textbox>
          </v:shape>
        </w:pict>
      </w:r>
    </w:p>
    <w:p w:rsidR="0026253F" w:rsidRDefault="0026253F" w:rsidP="008F1F1E">
      <w:pPr>
        <w:rPr>
          <w:rFonts w:ascii="Calibri" w:hAnsi="Calibri"/>
          <w:i/>
          <w:sz w:val="16"/>
          <w:szCs w:val="16"/>
        </w:rPr>
      </w:pPr>
    </w:p>
    <w:p w:rsidR="0026253F" w:rsidRDefault="0026253F" w:rsidP="008F1F1E">
      <w:pPr>
        <w:rPr>
          <w:rFonts w:ascii="Calibri" w:hAnsi="Calibri"/>
          <w:i/>
          <w:sz w:val="16"/>
          <w:szCs w:val="16"/>
        </w:rPr>
      </w:pPr>
    </w:p>
    <w:p w:rsidR="0026253F" w:rsidRDefault="00765F6B" w:rsidP="00765F6B">
      <w:pPr>
        <w:rPr>
          <w:rFonts w:ascii="Calibri" w:hAnsi="Calibri"/>
          <w:i/>
          <w:sz w:val="16"/>
          <w:szCs w:val="16"/>
        </w:rPr>
      </w:pPr>
      <w:r>
        <w:rPr>
          <w:rFonts w:ascii="Calibri" w:hAnsi="Calibri"/>
          <w:i/>
          <w:sz w:val="16"/>
          <w:szCs w:val="16"/>
        </w:rPr>
        <w:t xml:space="preserve">        </w:t>
      </w:r>
      <w:r w:rsidR="00ED51A2" w:rsidRPr="0022594B">
        <w:rPr>
          <w:rFonts w:asciiTheme="minorHAnsi" w:hAnsiTheme="minorHAnsi" w:cstheme="minorHAnsi"/>
          <w:sz w:val="18"/>
          <w:szCs w:val="18"/>
        </w:rPr>
        <w:fldChar w:fldCharType="begin">
          <w:ffData>
            <w:name w:val="Text6"/>
            <w:enabled/>
            <w:calcOnExit w:val="0"/>
            <w:textInput/>
          </w:ffData>
        </w:fldChar>
      </w:r>
      <w:r w:rsidRPr="0022594B">
        <w:rPr>
          <w:rFonts w:asciiTheme="minorHAnsi" w:hAnsiTheme="minorHAnsi" w:cstheme="minorHAnsi"/>
          <w:sz w:val="18"/>
          <w:szCs w:val="18"/>
        </w:rPr>
        <w:instrText xml:space="preserve"> FORMTEXT </w:instrText>
      </w:r>
      <w:r w:rsidR="00ED51A2" w:rsidRPr="0022594B">
        <w:rPr>
          <w:rFonts w:asciiTheme="minorHAnsi" w:hAnsiTheme="minorHAnsi" w:cstheme="minorHAnsi"/>
          <w:sz w:val="18"/>
          <w:szCs w:val="18"/>
        </w:rPr>
      </w:r>
      <w:r w:rsidR="00ED51A2" w:rsidRPr="0022594B">
        <w:rPr>
          <w:rFonts w:asciiTheme="minorHAnsi" w:hAnsiTheme="minorHAnsi" w:cstheme="minorHAnsi"/>
          <w:sz w:val="18"/>
          <w:szCs w:val="18"/>
        </w:rPr>
        <w:fldChar w:fldCharType="separate"/>
      </w:r>
      <w:r w:rsidRPr="0022594B">
        <w:rPr>
          <w:rFonts w:asciiTheme="minorHAnsi" w:eastAsia="MS Mincho" w:hAnsiTheme="minorHAnsi" w:cstheme="minorHAnsi"/>
          <w:sz w:val="18"/>
          <w:szCs w:val="18"/>
        </w:rPr>
        <w:t> </w:t>
      </w:r>
      <w:r w:rsidRPr="0022594B">
        <w:rPr>
          <w:rFonts w:asciiTheme="minorHAnsi" w:eastAsia="MS Mincho" w:hAnsiTheme="minorHAnsi" w:cstheme="minorHAnsi"/>
          <w:sz w:val="18"/>
          <w:szCs w:val="18"/>
        </w:rPr>
        <w:t> </w:t>
      </w:r>
      <w:r w:rsidRPr="0022594B">
        <w:rPr>
          <w:rFonts w:asciiTheme="minorHAnsi" w:eastAsia="MS Mincho" w:hAnsiTheme="minorHAnsi" w:cstheme="minorHAnsi"/>
          <w:sz w:val="18"/>
          <w:szCs w:val="18"/>
        </w:rPr>
        <w:t> </w:t>
      </w:r>
      <w:r w:rsidRPr="0022594B">
        <w:rPr>
          <w:rFonts w:asciiTheme="minorHAnsi" w:eastAsia="MS Mincho" w:hAnsiTheme="minorHAnsi" w:cstheme="minorHAnsi"/>
          <w:sz w:val="18"/>
          <w:szCs w:val="18"/>
        </w:rPr>
        <w:t> </w:t>
      </w:r>
      <w:r w:rsidRPr="0022594B">
        <w:rPr>
          <w:rFonts w:asciiTheme="minorHAnsi" w:eastAsia="MS Mincho" w:hAnsiTheme="minorHAnsi" w:cstheme="minorHAnsi"/>
          <w:sz w:val="18"/>
          <w:szCs w:val="18"/>
        </w:rPr>
        <w:t> </w:t>
      </w:r>
      <w:r w:rsidR="00ED51A2" w:rsidRPr="0022594B">
        <w:rPr>
          <w:rFonts w:asciiTheme="minorHAnsi" w:hAnsiTheme="minorHAnsi" w:cstheme="minorHAnsi"/>
          <w:sz w:val="18"/>
          <w:szCs w:val="18"/>
        </w:rPr>
        <w:fldChar w:fldCharType="end"/>
      </w:r>
    </w:p>
    <w:p w:rsidR="0026253F" w:rsidRDefault="0026253F" w:rsidP="008F1F1E">
      <w:pPr>
        <w:rPr>
          <w:rFonts w:ascii="Calibri" w:hAnsi="Calibri"/>
          <w:i/>
          <w:sz w:val="16"/>
          <w:szCs w:val="16"/>
        </w:rPr>
      </w:pPr>
    </w:p>
    <w:p w:rsidR="0026253F" w:rsidRDefault="0026253F" w:rsidP="008F1F1E">
      <w:pPr>
        <w:rPr>
          <w:rFonts w:ascii="Calibri" w:hAnsi="Calibri"/>
          <w:i/>
          <w:sz w:val="16"/>
          <w:szCs w:val="16"/>
        </w:rPr>
      </w:pPr>
    </w:p>
    <w:p w:rsidR="0026253F" w:rsidRDefault="0026253F" w:rsidP="008F1F1E">
      <w:pPr>
        <w:rPr>
          <w:rFonts w:ascii="Calibri" w:hAnsi="Calibri"/>
          <w:i/>
          <w:sz w:val="16"/>
          <w:szCs w:val="16"/>
        </w:rPr>
      </w:pPr>
    </w:p>
    <w:p w:rsidR="0026253F" w:rsidRDefault="0026253F" w:rsidP="008F1F1E">
      <w:pPr>
        <w:rPr>
          <w:rFonts w:ascii="Calibri" w:hAnsi="Calibri"/>
          <w:i/>
          <w:sz w:val="16"/>
          <w:szCs w:val="16"/>
        </w:rPr>
      </w:pPr>
    </w:p>
    <w:p w:rsidR="0026253F" w:rsidRDefault="0026253F" w:rsidP="008F1F1E">
      <w:pPr>
        <w:rPr>
          <w:rFonts w:ascii="Calibri" w:hAnsi="Calibri"/>
          <w:i/>
          <w:sz w:val="16"/>
          <w:szCs w:val="16"/>
        </w:rPr>
      </w:pPr>
    </w:p>
    <w:p w:rsidR="0026253F" w:rsidRDefault="0026253F" w:rsidP="008F1F1E">
      <w:pPr>
        <w:rPr>
          <w:rFonts w:ascii="Calibri" w:hAnsi="Calibri"/>
          <w:i/>
          <w:sz w:val="16"/>
          <w:szCs w:val="16"/>
        </w:rPr>
      </w:pPr>
    </w:p>
    <w:p w:rsidR="0026253F" w:rsidRDefault="0026253F" w:rsidP="008F1F1E">
      <w:pPr>
        <w:rPr>
          <w:rFonts w:ascii="Calibri" w:hAnsi="Calibri"/>
          <w:i/>
          <w:sz w:val="16"/>
          <w:szCs w:val="16"/>
        </w:rPr>
      </w:pPr>
    </w:p>
    <w:p w:rsidR="0026253F" w:rsidRDefault="0026253F" w:rsidP="008F1F1E">
      <w:pPr>
        <w:rPr>
          <w:rFonts w:ascii="Calibri" w:hAnsi="Calibri"/>
          <w:i/>
          <w:sz w:val="16"/>
          <w:szCs w:val="16"/>
        </w:rPr>
      </w:pPr>
    </w:p>
    <w:p w:rsidR="0026253F" w:rsidRDefault="0026253F" w:rsidP="008F1F1E">
      <w:pPr>
        <w:rPr>
          <w:rFonts w:ascii="Calibri" w:hAnsi="Calibri"/>
          <w:i/>
          <w:sz w:val="16"/>
          <w:szCs w:val="16"/>
        </w:rPr>
      </w:pPr>
    </w:p>
    <w:p w:rsidR="0026253F" w:rsidRDefault="0026253F" w:rsidP="008F1F1E">
      <w:pPr>
        <w:rPr>
          <w:rFonts w:ascii="Calibri" w:hAnsi="Calibri"/>
          <w:i/>
          <w:sz w:val="16"/>
          <w:szCs w:val="16"/>
        </w:rPr>
      </w:pPr>
    </w:p>
    <w:p w:rsidR="009B3CC6" w:rsidRDefault="009B3CC6" w:rsidP="0026253F">
      <w:pPr>
        <w:rPr>
          <w:rFonts w:ascii="Cambria" w:hAnsi="Cambria"/>
          <w:b/>
          <w:color w:val="C00000"/>
          <w:sz w:val="20"/>
          <w:szCs w:val="20"/>
        </w:rPr>
      </w:pPr>
    </w:p>
    <w:p w:rsidR="00D14DB6" w:rsidRDefault="00D14DB6" w:rsidP="00F77152">
      <w:pPr>
        <w:ind w:left="1416" w:firstLine="708"/>
        <w:rPr>
          <w:rFonts w:ascii="Cambria" w:hAnsi="Cambria"/>
          <w:b/>
          <w:color w:val="FF0000"/>
          <w:sz w:val="20"/>
          <w:szCs w:val="20"/>
        </w:rPr>
      </w:pPr>
    </w:p>
    <w:p w:rsidR="005D47AB" w:rsidRDefault="005D47AB" w:rsidP="00F77152">
      <w:pPr>
        <w:ind w:left="1416" w:firstLine="708"/>
        <w:rPr>
          <w:rFonts w:ascii="Cambria" w:hAnsi="Cambria"/>
          <w:b/>
          <w:color w:val="E36C0A" w:themeColor="accent6" w:themeShade="BF"/>
          <w:sz w:val="20"/>
          <w:szCs w:val="20"/>
        </w:rPr>
      </w:pPr>
    </w:p>
    <w:p w:rsidR="005D47AB" w:rsidRDefault="005D47AB" w:rsidP="00F77152">
      <w:pPr>
        <w:ind w:left="1416" w:firstLine="708"/>
        <w:rPr>
          <w:rFonts w:ascii="Cambria" w:hAnsi="Cambria"/>
          <w:b/>
          <w:color w:val="E36C0A" w:themeColor="accent6" w:themeShade="BF"/>
          <w:sz w:val="20"/>
          <w:szCs w:val="20"/>
        </w:rPr>
      </w:pPr>
    </w:p>
    <w:p w:rsidR="005D47AB" w:rsidRDefault="005D47AB" w:rsidP="00F77152">
      <w:pPr>
        <w:ind w:left="1416" w:firstLine="708"/>
        <w:rPr>
          <w:rFonts w:ascii="Cambria" w:hAnsi="Cambria"/>
          <w:b/>
          <w:color w:val="E36C0A" w:themeColor="accent6" w:themeShade="BF"/>
          <w:sz w:val="20"/>
          <w:szCs w:val="20"/>
        </w:rPr>
      </w:pPr>
    </w:p>
    <w:p w:rsidR="005D47AB" w:rsidRDefault="005D47AB" w:rsidP="00F77152">
      <w:pPr>
        <w:ind w:left="1416" w:firstLine="708"/>
        <w:rPr>
          <w:rFonts w:ascii="Cambria" w:hAnsi="Cambria"/>
          <w:b/>
          <w:color w:val="E36C0A" w:themeColor="accent6" w:themeShade="BF"/>
          <w:sz w:val="20"/>
          <w:szCs w:val="20"/>
        </w:rPr>
      </w:pPr>
    </w:p>
    <w:p w:rsidR="005D47AB" w:rsidRDefault="005D47AB" w:rsidP="00F77152">
      <w:pPr>
        <w:ind w:left="1416" w:firstLine="708"/>
        <w:rPr>
          <w:rFonts w:ascii="Cambria" w:hAnsi="Cambria"/>
          <w:b/>
          <w:color w:val="E36C0A" w:themeColor="accent6" w:themeShade="BF"/>
          <w:sz w:val="20"/>
          <w:szCs w:val="20"/>
        </w:rPr>
      </w:pPr>
    </w:p>
    <w:p w:rsidR="005D47AB" w:rsidRDefault="005D47AB" w:rsidP="00F77152">
      <w:pPr>
        <w:ind w:left="1416" w:firstLine="708"/>
        <w:rPr>
          <w:rFonts w:ascii="Cambria" w:hAnsi="Cambria"/>
          <w:b/>
          <w:color w:val="E36C0A" w:themeColor="accent6" w:themeShade="BF"/>
          <w:sz w:val="20"/>
          <w:szCs w:val="20"/>
        </w:rPr>
      </w:pPr>
    </w:p>
    <w:p w:rsidR="005D47AB" w:rsidRDefault="005D47AB" w:rsidP="00F77152">
      <w:pPr>
        <w:ind w:left="1416" w:firstLine="708"/>
        <w:rPr>
          <w:rFonts w:ascii="Cambria" w:hAnsi="Cambria"/>
          <w:b/>
          <w:color w:val="E36C0A" w:themeColor="accent6" w:themeShade="BF"/>
          <w:sz w:val="20"/>
          <w:szCs w:val="20"/>
        </w:rPr>
      </w:pPr>
    </w:p>
    <w:p w:rsidR="005D47AB" w:rsidRDefault="005D47AB" w:rsidP="00F77152">
      <w:pPr>
        <w:ind w:left="1416" w:firstLine="708"/>
        <w:rPr>
          <w:rFonts w:ascii="Cambria" w:hAnsi="Cambria"/>
          <w:b/>
          <w:color w:val="E36C0A" w:themeColor="accent6" w:themeShade="BF"/>
          <w:sz w:val="20"/>
          <w:szCs w:val="20"/>
        </w:rPr>
      </w:pPr>
    </w:p>
    <w:p w:rsidR="005D47AB" w:rsidRDefault="005D47AB" w:rsidP="00F77152">
      <w:pPr>
        <w:ind w:left="1416" w:firstLine="708"/>
        <w:rPr>
          <w:rFonts w:ascii="Cambria" w:hAnsi="Cambria"/>
          <w:b/>
          <w:color w:val="E36C0A" w:themeColor="accent6" w:themeShade="BF"/>
          <w:sz w:val="20"/>
          <w:szCs w:val="20"/>
        </w:rPr>
      </w:pPr>
    </w:p>
    <w:p w:rsidR="005D47AB" w:rsidRDefault="005D47AB" w:rsidP="00F77152">
      <w:pPr>
        <w:ind w:left="1416" w:firstLine="708"/>
        <w:rPr>
          <w:rFonts w:ascii="Cambria" w:hAnsi="Cambria"/>
          <w:b/>
          <w:color w:val="E36C0A" w:themeColor="accent6" w:themeShade="BF"/>
          <w:sz w:val="20"/>
          <w:szCs w:val="20"/>
        </w:rPr>
      </w:pPr>
    </w:p>
    <w:p w:rsidR="005D47AB" w:rsidRDefault="005D47AB" w:rsidP="00F77152">
      <w:pPr>
        <w:ind w:left="1416" w:firstLine="708"/>
        <w:rPr>
          <w:rFonts w:ascii="Cambria" w:hAnsi="Cambria"/>
          <w:b/>
          <w:color w:val="E36C0A" w:themeColor="accent6" w:themeShade="BF"/>
          <w:sz w:val="20"/>
          <w:szCs w:val="20"/>
        </w:rPr>
      </w:pPr>
    </w:p>
    <w:p w:rsidR="005D47AB" w:rsidRDefault="005D47AB" w:rsidP="00F77152">
      <w:pPr>
        <w:ind w:left="1416" w:firstLine="708"/>
        <w:rPr>
          <w:rFonts w:ascii="Cambria" w:hAnsi="Cambria"/>
          <w:b/>
          <w:color w:val="E36C0A" w:themeColor="accent6" w:themeShade="BF"/>
          <w:sz w:val="20"/>
          <w:szCs w:val="20"/>
        </w:rPr>
      </w:pPr>
    </w:p>
    <w:p w:rsidR="005D47AB" w:rsidRDefault="005D47AB" w:rsidP="00F77152">
      <w:pPr>
        <w:ind w:left="1416" w:firstLine="708"/>
        <w:rPr>
          <w:rFonts w:ascii="Cambria" w:hAnsi="Cambria"/>
          <w:b/>
          <w:color w:val="E36C0A" w:themeColor="accent6" w:themeShade="BF"/>
          <w:sz w:val="20"/>
          <w:szCs w:val="20"/>
        </w:rPr>
      </w:pPr>
    </w:p>
    <w:p w:rsidR="00131099" w:rsidRDefault="00E53E72" w:rsidP="00F77152">
      <w:pPr>
        <w:ind w:left="1416" w:firstLine="708"/>
        <w:rPr>
          <w:rFonts w:asciiTheme="minorHAnsi" w:hAnsiTheme="minorHAnsi" w:cstheme="minorHAnsi"/>
          <w:sz w:val="18"/>
          <w:szCs w:val="18"/>
        </w:rPr>
      </w:pPr>
      <w:r w:rsidRPr="001F6ABE">
        <w:rPr>
          <w:rFonts w:ascii="Cambria" w:hAnsi="Cambria"/>
          <w:b/>
          <w:color w:val="76923C" w:themeColor="accent3" w:themeShade="BF"/>
          <w:sz w:val="20"/>
          <w:szCs w:val="20"/>
        </w:rPr>
        <w:t>Totaal</w:t>
      </w:r>
      <w:r w:rsidRPr="00F77152">
        <w:rPr>
          <w:rFonts w:ascii="Calibri" w:hAnsi="Calibri"/>
          <w:b/>
          <w:color w:val="FF0000"/>
          <w:sz w:val="20"/>
          <w:szCs w:val="20"/>
        </w:rPr>
        <w:tab/>
      </w:r>
      <w:r>
        <w:rPr>
          <w:rFonts w:ascii="Calibri" w:hAnsi="Calibri"/>
          <w:b/>
          <w:sz w:val="20"/>
          <w:szCs w:val="20"/>
        </w:rPr>
        <w:t xml:space="preserve">             </w:t>
      </w:r>
      <w:r>
        <w:rPr>
          <w:rFonts w:ascii="Calibri" w:hAnsi="Calibri"/>
          <w:b/>
          <w:sz w:val="20"/>
          <w:szCs w:val="20"/>
        </w:rPr>
        <w:tab/>
      </w:r>
      <w:r w:rsidR="002B1B36">
        <w:rPr>
          <w:rFonts w:ascii="Calibri" w:hAnsi="Calibri"/>
          <w:b/>
          <w:sz w:val="20"/>
          <w:szCs w:val="20"/>
        </w:rPr>
        <w:t xml:space="preserve">            </w:t>
      </w:r>
      <w:r>
        <w:rPr>
          <w:rFonts w:ascii="Calibri" w:hAnsi="Calibri"/>
          <w:color w:val="000000"/>
          <w:sz w:val="18"/>
          <w:szCs w:val="18"/>
        </w:rPr>
        <w:t xml:space="preserve"> </w:t>
      </w:r>
      <w:r w:rsidR="002B1B36">
        <w:rPr>
          <w:rFonts w:ascii="Calibri" w:hAnsi="Calibri"/>
          <w:color w:val="000000"/>
          <w:sz w:val="18"/>
          <w:szCs w:val="18"/>
        </w:rPr>
        <w:t xml:space="preserve">=  </w:t>
      </w:r>
      <w:r w:rsidRPr="00E023BB">
        <w:rPr>
          <w:rFonts w:ascii="Calibri" w:hAnsi="Calibri"/>
          <w:color w:val="000000"/>
          <w:sz w:val="18"/>
          <w:szCs w:val="18"/>
        </w:rPr>
        <w:t xml:space="preserve"> €</w:t>
      </w:r>
      <w:r w:rsidR="00ED51A2" w:rsidRPr="0022594B">
        <w:rPr>
          <w:rFonts w:asciiTheme="minorHAnsi" w:hAnsiTheme="minorHAnsi" w:cstheme="minorHAnsi"/>
          <w:sz w:val="18"/>
          <w:szCs w:val="18"/>
        </w:rPr>
        <w:fldChar w:fldCharType="begin">
          <w:ffData>
            <w:name w:val="Text6"/>
            <w:enabled/>
            <w:calcOnExit w:val="0"/>
            <w:textInput/>
          </w:ffData>
        </w:fldChar>
      </w:r>
      <w:r w:rsidR="00765F6B" w:rsidRPr="0022594B">
        <w:rPr>
          <w:rFonts w:asciiTheme="minorHAnsi" w:hAnsiTheme="minorHAnsi" w:cstheme="minorHAnsi"/>
          <w:sz w:val="18"/>
          <w:szCs w:val="18"/>
        </w:rPr>
        <w:instrText xml:space="preserve"> FORMTEXT </w:instrText>
      </w:r>
      <w:r w:rsidR="00ED51A2" w:rsidRPr="0022594B">
        <w:rPr>
          <w:rFonts w:asciiTheme="minorHAnsi" w:hAnsiTheme="minorHAnsi" w:cstheme="minorHAnsi"/>
          <w:sz w:val="18"/>
          <w:szCs w:val="18"/>
        </w:rPr>
      </w:r>
      <w:r w:rsidR="00ED51A2" w:rsidRPr="0022594B">
        <w:rPr>
          <w:rFonts w:asciiTheme="minorHAnsi" w:hAnsiTheme="minorHAnsi" w:cstheme="minorHAnsi"/>
          <w:sz w:val="18"/>
          <w:szCs w:val="18"/>
        </w:rPr>
        <w:fldChar w:fldCharType="separate"/>
      </w:r>
      <w:r w:rsidR="00765F6B" w:rsidRPr="0022594B">
        <w:rPr>
          <w:rFonts w:asciiTheme="minorHAnsi" w:hAnsiTheme="minorHAnsi" w:cstheme="minorHAnsi"/>
          <w:sz w:val="18"/>
          <w:szCs w:val="18"/>
        </w:rPr>
        <w:t> </w:t>
      </w:r>
      <w:r w:rsidR="00765F6B" w:rsidRPr="0022594B">
        <w:rPr>
          <w:rFonts w:asciiTheme="minorHAnsi" w:hAnsiTheme="minorHAnsi" w:cstheme="minorHAnsi"/>
          <w:sz w:val="18"/>
          <w:szCs w:val="18"/>
        </w:rPr>
        <w:t> </w:t>
      </w:r>
      <w:r w:rsidR="00765F6B" w:rsidRPr="0022594B">
        <w:rPr>
          <w:rFonts w:asciiTheme="minorHAnsi" w:hAnsiTheme="minorHAnsi" w:cstheme="minorHAnsi"/>
          <w:sz w:val="18"/>
          <w:szCs w:val="18"/>
        </w:rPr>
        <w:t> </w:t>
      </w:r>
      <w:r w:rsidR="00765F6B" w:rsidRPr="0022594B">
        <w:rPr>
          <w:rFonts w:asciiTheme="minorHAnsi" w:hAnsiTheme="minorHAnsi" w:cstheme="minorHAnsi"/>
          <w:sz w:val="18"/>
          <w:szCs w:val="18"/>
        </w:rPr>
        <w:t> </w:t>
      </w:r>
      <w:r w:rsidR="00765F6B" w:rsidRPr="0022594B">
        <w:rPr>
          <w:rFonts w:asciiTheme="minorHAnsi" w:hAnsiTheme="minorHAnsi" w:cstheme="minorHAnsi"/>
          <w:sz w:val="18"/>
          <w:szCs w:val="18"/>
        </w:rPr>
        <w:t> </w:t>
      </w:r>
      <w:r w:rsidR="00ED51A2" w:rsidRPr="0022594B">
        <w:rPr>
          <w:rFonts w:asciiTheme="minorHAnsi" w:hAnsiTheme="minorHAnsi" w:cstheme="minorHAnsi"/>
          <w:sz w:val="18"/>
          <w:szCs w:val="18"/>
        </w:rPr>
        <w:fldChar w:fldCharType="end"/>
      </w:r>
    </w:p>
    <w:p w:rsidR="00E53E72" w:rsidRDefault="00642082" w:rsidP="00131099">
      <w:pPr>
        <w:rPr>
          <w:rFonts w:ascii="Calibri" w:hAnsi="Calibri"/>
          <w:i/>
          <w:sz w:val="16"/>
          <w:szCs w:val="16"/>
        </w:rPr>
      </w:pPr>
      <w:r w:rsidRPr="00791C47">
        <w:rPr>
          <w:rFonts w:ascii="Calibri" w:hAnsi="Calibri"/>
          <w:i/>
          <w:sz w:val="16"/>
          <w:szCs w:val="16"/>
        </w:rPr>
        <w:t xml:space="preserve">De prijzen zijn excl. 21% BTW, </w:t>
      </w:r>
    </w:p>
    <w:p w:rsidR="00642082" w:rsidRDefault="00642082" w:rsidP="00D22675">
      <w:pPr>
        <w:rPr>
          <w:rFonts w:ascii="Calibri" w:hAnsi="Calibri"/>
          <w:i/>
          <w:sz w:val="16"/>
          <w:szCs w:val="16"/>
        </w:rPr>
      </w:pPr>
      <w:r w:rsidRPr="00791C47">
        <w:rPr>
          <w:rFonts w:ascii="Calibri" w:hAnsi="Calibri"/>
          <w:i/>
          <w:sz w:val="16"/>
          <w:szCs w:val="16"/>
        </w:rPr>
        <w:t xml:space="preserve">inclusief transportkosten </w:t>
      </w:r>
      <w:r w:rsidR="00E53E72" w:rsidRPr="00791C47">
        <w:rPr>
          <w:rFonts w:ascii="Calibri" w:hAnsi="Calibri"/>
          <w:i/>
          <w:sz w:val="16"/>
          <w:szCs w:val="16"/>
        </w:rPr>
        <w:t>en gehele communicatiecampagne.</w:t>
      </w:r>
      <w:r w:rsidR="00E53E72" w:rsidRPr="00BA760B">
        <w:rPr>
          <w:rFonts w:ascii="Calibri" w:hAnsi="Calibri"/>
          <w:i/>
          <w:sz w:val="14"/>
          <w:szCs w:val="14"/>
        </w:rPr>
        <w:t xml:space="preserve"> </w:t>
      </w:r>
      <w:r w:rsidR="00E53E72" w:rsidRPr="00BA760B">
        <w:rPr>
          <w:rFonts w:ascii="Calibri" w:hAnsi="Calibri"/>
          <w:i/>
          <w:sz w:val="14"/>
          <w:szCs w:val="14"/>
        </w:rPr>
        <w:tab/>
      </w:r>
      <w:r>
        <w:rPr>
          <w:rFonts w:ascii="Calibri" w:hAnsi="Calibri"/>
          <w:b/>
          <w:sz w:val="18"/>
          <w:szCs w:val="18"/>
        </w:rPr>
        <w:br/>
      </w:r>
    </w:p>
    <w:p w:rsidR="008F1F1E" w:rsidRDefault="008F1F1E" w:rsidP="00D22675">
      <w:pPr>
        <w:rPr>
          <w:rFonts w:ascii="Calibri" w:hAnsi="Calibri"/>
          <w:i/>
          <w:sz w:val="16"/>
          <w:szCs w:val="16"/>
        </w:rPr>
      </w:pPr>
    </w:p>
    <w:p w:rsidR="00171390" w:rsidRDefault="002B1B36" w:rsidP="002B1B36">
      <w:pPr>
        <w:rPr>
          <w:rFonts w:ascii="Calibri" w:hAnsi="Calibri"/>
          <w:sz w:val="18"/>
          <w:szCs w:val="18"/>
        </w:rPr>
      </w:pPr>
      <w:r w:rsidRPr="00E53E72">
        <w:rPr>
          <w:rFonts w:ascii="Calibri" w:hAnsi="Calibri"/>
          <w:sz w:val="18"/>
          <w:szCs w:val="18"/>
        </w:rPr>
        <w:t xml:space="preserve">Op de volgende pagina vindt u het deelnamereglement van de </w:t>
      </w:r>
      <w:r w:rsidR="0026253F">
        <w:rPr>
          <w:rFonts w:ascii="Calibri" w:hAnsi="Calibri"/>
          <w:sz w:val="18"/>
          <w:szCs w:val="18"/>
        </w:rPr>
        <w:t>Lente</w:t>
      </w:r>
      <w:r>
        <w:rPr>
          <w:rFonts w:ascii="Calibri" w:hAnsi="Calibri"/>
          <w:sz w:val="18"/>
          <w:szCs w:val="18"/>
        </w:rPr>
        <w:t xml:space="preserve">Fair. </w:t>
      </w:r>
      <w:r w:rsidRPr="00E53E72">
        <w:rPr>
          <w:rFonts w:ascii="Calibri" w:hAnsi="Calibri"/>
          <w:sz w:val="18"/>
          <w:szCs w:val="18"/>
        </w:rPr>
        <w:t>Onderaan het bestand kunt u het inschrijfformulier + deelnamereglement tekenen.</w:t>
      </w:r>
    </w:p>
    <w:p w:rsidR="00171390" w:rsidRDefault="00171390" w:rsidP="002B1B36">
      <w:pPr>
        <w:rPr>
          <w:rFonts w:ascii="Calibri" w:hAnsi="Calibri"/>
          <w:sz w:val="18"/>
          <w:szCs w:val="18"/>
        </w:rPr>
      </w:pPr>
    </w:p>
    <w:p w:rsidR="002B1B36" w:rsidRPr="008B12AE" w:rsidRDefault="00171390" w:rsidP="002B1B36">
      <w:pPr>
        <w:rPr>
          <w:rFonts w:ascii="Calibri" w:hAnsi="Calibri"/>
          <w:sz w:val="16"/>
          <w:szCs w:val="18"/>
        </w:rPr>
      </w:pPr>
      <w:r w:rsidRPr="008B12AE">
        <w:rPr>
          <w:rFonts w:ascii="Verdana" w:hAnsi="Verdana"/>
          <w:b/>
          <w:bCs/>
          <w:color w:val="222222"/>
          <w:sz w:val="16"/>
          <w:szCs w:val="18"/>
          <w:shd w:val="clear" w:color="auto" w:fill="FFFFFF"/>
        </w:rPr>
        <w:t>Voor zover in deze overeenkomst niet anderszins is bepaald zijn de Algemene Voorwaarden van NDC mediagroep bv van toepassing, deze Algemene Voorwaarden zijn als bijlage bij de overeenkomst gevoegd.</w:t>
      </w:r>
      <w:r w:rsidR="00DB62C5" w:rsidRPr="008B12AE">
        <w:rPr>
          <w:rFonts w:ascii="Verdana" w:hAnsi="Verdana"/>
          <w:b/>
          <w:bCs/>
          <w:color w:val="222222"/>
          <w:sz w:val="16"/>
          <w:szCs w:val="18"/>
          <w:shd w:val="clear" w:color="auto" w:fill="FFFFFF"/>
        </w:rPr>
        <w:t xml:space="preserve"> De organisatie behoudt zich het recht voor een inschrijving te weigeren. </w:t>
      </w:r>
      <w:r w:rsidRPr="008B12AE">
        <w:rPr>
          <w:rFonts w:ascii="Verdana" w:hAnsi="Verdana"/>
          <w:b/>
          <w:bCs/>
          <w:color w:val="222222"/>
          <w:sz w:val="16"/>
          <w:szCs w:val="18"/>
          <w:shd w:val="clear" w:color="auto" w:fill="FFFFFF"/>
        </w:rPr>
        <w:t> </w:t>
      </w:r>
      <w:r w:rsidR="002B1B36" w:rsidRPr="008B12AE">
        <w:rPr>
          <w:rFonts w:ascii="Calibri" w:hAnsi="Calibri"/>
          <w:sz w:val="16"/>
          <w:szCs w:val="18"/>
        </w:rPr>
        <w:t xml:space="preserve"> </w:t>
      </w:r>
    </w:p>
    <w:p w:rsidR="002B1B36" w:rsidRPr="002B1B36" w:rsidRDefault="002B1B36" w:rsidP="00D22675">
      <w:pPr>
        <w:rPr>
          <w:rFonts w:ascii="Calibri" w:hAnsi="Calibri"/>
          <w:i/>
          <w:sz w:val="16"/>
          <w:szCs w:val="16"/>
        </w:rPr>
        <w:sectPr w:rsidR="002B1B36" w:rsidRPr="002B1B36" w:rsidSect="002B1B36">
          <w:headerReference w:type="default" r:id="rId9"/>
          <w:pgSz w:w="11906" w:h="16838"/>
          <w:pgMar w:top="567" w:right="1417" w:bottom="1134" w:left="1417" w:header="708" w:footer="708" w:gutter="0"/>
          <w:cols w:space="708"/>
          <w:docGrid w:linePitch="360"/>
        </w:sectPr>
      </w:pPr>
    </w:p>
    <w:p w:rsidR="00D22675" w:rsidRPr="003C27BA" w:rsidRDefault="00D22675" w:rsidP="00D22675">
      <w:pPr>
        <w:rPr>
          <w:rFonts w:asciiTheme="majorHAnsi" w:hAnsiTheme="majorHAnsi" w:cs="Arial"/>
          <w:b/>
          <w:color w:val="76923C" w:themeColor="accent3" w:themeShade="BF"/>
          <w:sz w:val="32"/>
          <w:szCs w:val="32"/>
        </w:rPr>
      </w:pPr>
      <w:r w:rsidRPr="003C27BA">
        <w:rPr>
          <w:rFonts w:asciiTheme="majorHAnsi" w:hAnsiTheme="majorHAnsi" w:cs="Arial"/>
          <w:b/>
          <w:color w:val="76923C" w:themeColor="accent3" w:themeShade="BF"/>
          <w:sz w:val="32"/>
          <w:szCs w:val="32"/>
        </w:rPr>
        <w:lastRenderedPageBreak/>
        <w:t xml:space="preserve">Deelnamereglement </w:t>
      </w:r>
      <w:r w:rsidR="00D14DB6" w:rsidRPr="003C27BA">
        <w:rPr>
          <w:rFonts w:asciiTheme="majorHAnsi" w:hAnsiTheme="majorHAnsi" w:cs="Arial"/>
          <w:b/>
          <w:color w:val="76923C" w:themeColor="accent3" w:themeShade="BF"/>
          <w:sz w:val="32"/>
          <w:szCs w:val="32"/>
        </w:rPr>
        <w:t>LenteFair 2016</w:t>
      </w:r>
    </w:p>
    <w:p w:rsidR="00D22675" w:rsidRPr="00642082" w:rsidRDefault="00D22675" w:rsidP="00D22675">
      <w:pPr>
        <w:rPr>
          <w:rFonts w:asciiTheme="majorHAnsi" w:hAnsiTheme="majorHAnsi"/>
          <w:color w:val="C00000"/>
          <w:sz w:val="32"/>
          <w:szCs w:val="32"/>
        </w:rPr>
      </w:pPr>
    </w:p>
    <w:p w:rsidR="00D22675" w:rsidRDefault="00D22675" w:rsidP="00D22675">
      <w:pPr>
        <w:tabs>
          <w:tab w:val="left" w:pos="6900"/>
        </w:tabs>
        <w:rPr>
          <w:rFonts w:ascii="Calibri" w:hAnsi="Calibri" w:cs="Arial"/>
          <w:sz w:val="16"/>
          <w:szCs w:val="16"/>
        </w:rPr>
        <w:sectPr w:rsidR="00D22675" w:rsidSect="00531460">
          <w:pgSz w:w="11906" w:h="16838"/>
          <w:pgMar w:top="1417" w:right="1417" w:bottom="1417" w:left="1417" w:header="708" w:footer="708" w:gutter="0"/>
          <w:cols w:space="708"/>
          <w:docGrid w:linePitch="360"/>
        </w:sectPr>
      </w:pPr>
    </w:p>
    <w:p w:rsidR="00D22675" w:rsidRPr="0055479E" w:rsidRDefault="00D22675" w:rsidP="00D22675">
      <w:pPr>
        <w:tabs>
          <w:tab w:val="left" w:pos="6900"/>
        </w:tabs>
        <w:rPr>
          <w:rFonts w:ascii="Calibri" w:hAnsi="Calibri" w:cs="Arial"/>
          <w:sz w:val="16"/>
          <w:szCs w:val="16"/>
        </w:rPr>
      </w:pPr>
      <w:r w:rsidRPr="0055479E">
        <w:rPr>
          <w:rFonts w:ascii="Calibri" w:hAnsi="Calibri" w:cs="Arial"/>
          <w:sz w:val="16"/>
          <w:szCs w:val="16"/>
        </w:rPr>
        <w:lastRenderedPageBreak/>
        <w:t xml:space="preserve">De bepalingen voor deelname aan de </w:t>
      </w:r>
      <w:r w:rsidR="00D14DB6">
        <w:rPr>
          <w:rFonts w:ascii="Calibri" w:hAnsi="Calibri" w:cs="Arial"/>
          <w:sz w:val="16"/>
          <w:szCs w:val="16"/>
        </w:rPr>
        <w:t>DVHN LenteFair 2016</w:t>
      </w:r>
      <w:r w:rsidRPr="0055479E">
        <w:rPr>
          <w:rFonts w:ascii="Calibri" w:hAnsi="Calibri" w:cs="Arial"/>
          <w:sz w:val="16"/>
          <w:szCs w:val="16"/>
        </w:rPr>
        <w:t xml:space="preserve"> staan vastgelegd in onderstaand deelnamereglement. </w:t>
      </w:r>
    </w:p>
    <w:p w:rsidR="00D22675" w:rsidRPr="0055479E" w:rsidRDefault="00D22675" w:rsidP="00D22675">
      <w:pPr>
        <w:tabs>
          <w:tab w:val="left" w:pos="6900"/>
        </w:tabs>
        <w:rPr>
          <w:rFonts w:ascii="Calibri" w:hAnsi="Calibri" w:cs="Arial"/>
          <w:sz w:val="16"/>
          <w:szCs w:val="16"/>
        </w:rPr>
      </w:pPr>
    </w:p>
    <w:p w:rsidR="00D22675" w:rsidRPr="0055479E" w:rsidRDefault="00D22675" w:rsidP="00D22675">
      <w:pPr>
        <w:tabs>
          <w:tab w:val="left" w:pos="6900"/>
        </w:tabs>
        <w:outlineLvl w:val="0"/>
        <w:rPr>
          <w:rFonts w:ascii="Calibri" w:hAnsi="Calibri" w:cs="Arial"/>
          <w:b/>
          <w:sz w:val="16"/>
          <w:szCs w:val="16"/>
        </w:rPr>
      </w:pPr>
      <w:r w:rsidRPr="0055479E">
        <w:rPr>
          <w:rFonts w:ascii="Calibri" w:hAnsi="Calibri" w:cs="Arial"/>
          <w:b/>
          <w:sz w:val="16"/>
          <w:szCs w:val="16"/>
        </w:rPr>
        <w:t>Organisatie</w:t>
      </w:r>
    </w:p>
    <w:p w:rsidR="00D22675" w:rsidRPr="0055479E" w:rsidRDefault="00D22675" w:rsidP="00D22675">
      <w:pPr>
        <w:tabs>
          <w:tab w:val="left" w:pos="6900"/>
        </w:tabs>
        <w:outlineLvl w:val="0"/>
        <w:rPr>
          <w:rFonts w:ascii="Calibri" w:hAnsi="Calibri" w:cs="Arial"/>
          <w:sz w:val="16"/>
          <w:szCs w:val="16"/>
        </w:rPr>
      </w:pPr>
      <w:r w:rsidRPr="0055479E">
        <w:rPr>
          <w:rFonts w:ascii="Calibri" w:hAnsi="Calibri" w:cs="Arial"/>
          <w:sz w:val="16"/>
          <w:szCs w:val="16"/>
        </w:rPr>
        <w:t xml:space="preserve">De </w:t>
      </w:r>
      <w:r w:rsidR="0026253F">
        <w:rPr>
          <w:rFonts w:ascii="Calibri" w:hAnsi="Calibri" w:cs="Arial"/>
          <w:sz w:val="16"/>
          <w:szCs w:val="16"/>
        </w:rPr>
        <w:t>LenteFair</w:t>
      </w:r>
      <w:r>
        <w:rPr>
          <w:rFonts w:ascii="Calibri" w:hAnsi="Calibri" w:cs="Arial"/>
          <w:sz w:val="16"/>
          <w:szCs w:val="16"/>
        </w:rPr>
        <w:t xml:space="preserve"> word</w:t>
      </w:r>
      <w:r w:rsidR="008413D2">
        <w:rPr>
          <w:rFonts w:ascii="Calibri" w:hAnsi="Calibri" w:cs="Arial"/>
          <w:sz w:val="16"/>
          <w:szCs w:val="16"/>
        </w:rPr>
        <w:t xml:space="preserve">t </w:t>
      </w:r>
      <w:r w:rsidRPr="0055479E">
        <w:rPr>
          <w:rFonts w:ascii="Calibri" w:hAnsi="Calibri" w:cs="Arial"/>
          <w:sz w:val="16"/>
          <w:szCs w:val="16"/>
        </w:rPr>
        <w:t>georganiseerd door NDC events, onderdeel van NDC mediagroep BV (hierna te noemen: de organisatie).</w:t>
      </w:r>
    </w:p>
    <w:p w:rsidR="00D22675" w:rsidRPr="0055479E" w:rsidRDefault="00D22675" w:rsidP="00D22675">
      <w:pPr>
        <w:tabs>
          <w:tab w:val="left" w:pos="6900"/>
        </w:tabs>
        <w:rPr>
          <w:rFonts w:ascii="Calibri" w:hAnsi="Calibri" w:cs="Arial"/>
          <w:sz w:val="16"/>
          <w:szCs w:val="16"/>
        </w:rPr>
      </w:pPr>
    </w:p>
    <w:p w:rsidR="00D22675" w:rsidRPr="0055479E" w:rsidRDefault="00D22675" w:rsidP="00D22675">
      <w:pPr>
        <w:tabs>
          <w:tab w:val="left" w:pos="6900"/>
        </w:tabs>
        <w:jc w:val="both"/>
        <w:outlineLvl w:val="0"/>
        <w:rPr>
          <w:rFonts w:ascii="Calibri" w:hAnsi="Calibri" w:cs="Arial"/>
          <w:b/>
          <w:sz w:val="16"/>
          <w:szCs w:val="16"/>
        </w:rPr>
      </w:pPr>
      <w:r w:rsidRPr="0055479E">
        <w:rPr>
          <w:rFonts w:ascii="Calibri" w:hAnsi="Calibri" w:cs="Arial"/>
          <w:b/>
          <w:sz w:val="16"/>
          <w:szCs w:val="16"/>
        </w:rPr>
        <w:t>De deelnemer</w:t>
      </w:r>
    </w:p>
    <w:p w:rsidR="00D22675" w:rsidRPr="0055479E" w:rsidRDefault="00D22675" w:rsidP="00D22675">
      <w:pPr>
        <w:tabs>
          <w:tab w:val="left" w:pos="6900"/>
        </w:tabs>
        <w:outlineLvl w:val="0"/>
        <w:rPr>
          <w:rFonts w:ascii="Calibri" w:hAnsi="Calibri" w:cs="Arial"/>
          <w:sz w:val="16"/>
          <w:szCs w:val="16"/>
        </w:rPr>
      </w:pPr>
      <w:r w:rsidRPr="0055479E">
        <w:rPr>
          <w:rFonts w:ascii="Calibri" w:hAnsi="Calibri" w:cs="Arial"/>
          <w:sz w:val="16"/>
          <w:szCs w:val="16"/>
        </w:rPr>
        <w:t>De deelnemer is degene die van de organisatie een schriftelijke bevestiging betreffende plaats, data en gereserveerde m2 heeft ontvangen. Hierna te noemen: de deelnemer</w:t>
      </w:r>
    </w:p>
    <w:p w:rsidR="00D22675" w:rsidRPr="0055479E" w:rsidRDefault="00D22675" w:rsidP="00D22675">
      <w:pPr>
        <w:tabs>
          <w:tab w:val="left" w:pos="6900"/>
        </w:tabs>
        <w:jc w:val="both"/>
        <w:outlineLvl w:val="0"/>
        <w:rPr>
          <w:rFonts w:ascii="Calibri" w:hAnsi="Calibri" w:cs="Arial"/>
          <w:sz w:val="16"/>
          <w:szCs w:val="16"/>
        </w:rPr>
      </w:pPr>
    </w:p>
    <w:p w:rsidR="00D22675" w:rsidRPr="00BF3617" w:rsidRDefault="00D22675" w:rsidP="00D22675">
      <w:pPr>
        <w:tabs>
          <w:tab w:val="left" w:pos="6900"/>
        </w:tabs>
        <w:jc w:val="both"/>
        <w:outlineLvl w:val="0"/>
        <w:rPr>
          <w:rFonts w:ascii="Calibri" w:hAnsi="Calibri" w:cs="Arial"/>
          <w:b/>
          <w:sz w:val="16"/>
          <w:szCs w:val="16"/>
        </w:rPr>
      </w:pPr>
      <w:r w:rsidRPr="0055479E">
        <w:rPr>
          <w:rFonts w:ascii="Calibri" w:hAnsi="Calibri" w:cs="Arial"/>
          <w:b/>
          <w:sz w:val="16"/>
          <w:szCs w:val="16"/>
        </w:rPr>
        <w:t>Plaats en tijdstip</w:t>
      </w:r>
    </w:p>
    <w:p w:rsidR="00D22675" w:rsidRDefault="0026253F" w:rsidP="00D22675">
      <w:pPr>
        <w:tabs>
          <w:tab w:val="left" w:pos="6900"/>
        </w:tabs>
        <w:rPr>
          <w:rFonts w:ascii="Calibri" w:hAnsi="Calibri" w:cs="Arial"/>
          <w:sz w:val="16"/>
          <w:szCs w:val="16"/>
        </w:rPr>
      </w:pPr>
      <w:r>
        <w:rPr>
          <w:rFonts w:ascii="Calibri" w:hAnsi="Calibri" w:cs="Arial"/>
          <w:b/>
          <w:sz w:val="16"/>
          <w:szCs w:val="16"/>
        </w:rPr>
        <w:t>LenteFair</w:t>
      </w:r>
      <w:r w:rsidR="00D22675">
        <w:rPr>
          <w:rFonts w:ascii="Calibri" w:hAnsi="Calibri" w:cs="Arial"/>
          <w:sz w:val="16"/>
          <w:szCs w:val="16"/>
        </w:rPr>
        <w:t xml:space="preserve">- za </w:t>
      </w:r>
      <w:r w:rsidR="00D14DB6">
        <w:rPr>
          <w:rFonts w:ascii="Calibri" w:hAnsi="Calibri" w:cs="Arial"/>
          <w:sz w:val="16"/>
          <w:szCs w:val="16"/>
        </w:rPr>
        <w:t xml:space="preserve">7 </w:t>
      </w:r>
      <w:r>
        <w:rPr>
          <w:rFonts w:ascii="Calibri" w:hAnsi="Calibri" w:cs="Arial"/>
          <w:sz w:val="16"/>
          <w:szCs w:val="16"/>
        </w:rPr>
        <w:t>mei</w:t>
      </w:r>
      <w:r w:rsidR="00D22675">
        <w:rPr>
          <w:rFonts w:ascii="Calibri" w:hAnsi="Calibri" w:cs="Arial"/>
          <w:sz w:val="16"/>
          <w:szCs w:val="16"/>
        </w:rPr>
        <w:t xml:space="preserve"> en zo </w:t>
      </w:r>
      <w:r w:rsidR="00D14DB6">
        <w:rPr>
          <w:rFonts w:ascii="Calibri" w:hAnsi="Calibri" w:cs="Arial"/>
          <w:sz w:val="16"/>
          <w:szCs w:val="16"/>
        </w:rPr>
        <w:t>8</w:t>
      </w:r>
      <w:r>
        <w:rPr>
          <w:rFonts w:ascii="Calibri" w:hAnsi="Calibri" w:cs="Arial"/>
          <w:sz w:val="16"/>
          <w:szCs w:val="16"/>
        </w:rPr>
        <w:t>mei</w:t>
      </w:r>
      <w:r w:rsidR="00D22675">
        <w:rPr>
          <w:rFonts w:ascii="Calibri" w:hAnsi="Calibri" w:cs="Arial"/>
          <w:sz w:val="16"/>
          <w:szCs w:val="16"/>
        </w:rPr>
        <w:t>: 10.00 – 1</w:t>
      </w:r>
      <w:r w:rsidR="001E1CB5">
        <w:rPr>
          <w:rFonts w:ascii="Calibri" w:hAnsi="Calibri" w:cs="Arial"/>
          <w:sz w:val="16"/>
          <w:szCs w:val="16"/>
        </w:rPr>
        <w:t>7</w:t>
      </w:r>
      <w:r w:rsidR="00D22675">
        <w:rPr>
          <w:rFonts w:ascii="Calibri" w:hAnsi="Calibri" w:cs="Arial"/>
          <w:sz w:val="16"/>
          <w:szCs w:val="16"/>
        </w:rPr>
        <w:t>.00 uur</w:t>
      </w:r>
    </w:p>
    <w:p w:rsidR="00D22675" w:rsidRDefault="00D22675" w:rsidP="00D22675">
      <w:pPr>
        <w:tabs>
          <w:tab w:val="left" w:pos="6900"/>
        </w:tabs>
        <w:rPr>
          <w:rFonts w:ascii="Calibri" w:hAnsi="Calibri" w:cs="Arial"/>
          <w:sz w:val="16"/>
          <w:szCs w:val="16"/>
        </w:rPr>
      </w:pPr>
    </w:p>
    <w:p w:rsidR="00D22675" w:rsidRPr="0055479E" w:rsidRDefault="00D22675" w:rsidP="00D22675">
      <w:pPr>
        <w:tabs>
          <w:tab w:val="left" w:pos="6900"/>
        </w:tabs>
        <w:rPr>
          <w:rFonts w:ascii="Calibri" w:hAnsi="Calibri" w:cs="Arial"/>
          <w:sz w:val="16"/>
          <w:szCs w:val="16"/>
        </w:rPr>
      </w:pPr>
      <w:r w:rsidRPr="0055479E">
        <w:rPr>
          <w:rFonts w:ascii="Calibri" w:hAnsi="Calibri" w:cs="Arial"/>
          <w:sz w:val="16"/>
          <w:szCs w:val="16"/>
        </w:rPr>
        <w:t>De organisatie behoudt zich het recht voor om de vastgestelde data en openingstijden</w:t>
      </w:r>
      <w:r>
        <w:rPr>
          <w:rFonts w:ascii="Calibri" w:hAnsi="Calibri" w:cs="Arial"/>
          <w:sz w:val="16"/>
          <w:szCs w:val="16"/>
        </w:rPr>
        <w:t xml:space="preserve"> </w:t>
      </w:r>
      <w:r w:rsidRPr="0055479E">
        <w:rPr>
          <w:rFonts w:ascii="Calibri" w:hAnsi="Calibri" w:cs="Arial"/>
          <w:sz w:val="16"/>
          <w:szCs w:val="16"/>
        </w:rPr>
        <w:t>te wijzigen zonder dat de deelnemer recht heeft op schade-vergoeding. De overeenkomst van huur en verhuur blijft van kracht. De eventuele wijzigingen zullen schrifte</w:t>
      </w:r>
      <w:r>
        <w:rPr>
          <w:rFonts w:ascii="Calibri" w:hAnsi="Calibri" w:cs="Arial"/>
          <w:sz w:val="16"/>
          <w:szCs w:val="16"/>
        </w:rPr>
        <w:t>lijk aan de deel</w:t>
      </w:r>
      <w:r w:rsidRPr="0055479E">
        <w:rPr>
          <w:rFonts w:ascii="Calibri" w:hAnsi="Calibri" w:cs="Arial"/>
          <w:sz w:val="16"/>
          <w:szCs w:val="16"/>
        </w:rPr>
        <w:t xml:space="preserve">nemer worden doorgegeven. De deelnemer is verplicht tijdens openingsuren zelf of door middel van een plaatsvervanger aanwezig te zijn </w:t>
      </w:r>
      <w:r>
        <w:rPr>
          <w:rFonts w:ascii="Calibri" w:hAnsi="Calibri" w:cs="Arial"/>
          <w:sz w:val="16"/>
          <w:szCs w:val="16"/>
        </w:rPr>
        <w:t>in zijn standruimte en deze toe</w:t>
      </w:r>
      <w:r w:rsidRPr="0055479E">
        <w:rPr>
          <w:rFonts w:ascii="Calibri" w:hAnsi="Calibri" w:cs="Arial"/>
          <w:sz w:val="16"/>
          <w:szCs w:val="16"/>
        </w:rPr>
        <w:t>gankelijk te stellen voor het publiek. De deelnemer dient zelf zorg te dragen voor opbouw, afbouw dan/wel inrichting binnen de daarvoor gestelde tij</w:t>
      </w:r>
      <w:r>
        <w:rPr>
          <w:rFonts w:ascii="Calibri" w:hAnsi="Calibri" w:cs="Arial"/>
          <w:sz w:val="16"/>
          <w:szCs w:val="16"/>
        </w:rPr>
        <w:t>den en voorwaarden.</w:t>
      </w:r>
    </w:p>
    <w:p w:rsidR="00D22675" w:rsidRPr="0055479E" w:rsidRDefault="00D22675" w:rsidP="00D22675">
      <w:pPr>
        <w:tabs>
          <w:tab w:val="left" w:pos="6900"/>
        </w:tabs>
        <w:jc w:val="both"/>
        <w:rPr>
          <w:rFonts w:ascii="Calibri" w:hAnsi="Calibri" w:cs="Arial"/>
          <w:sz w:val="16"/>
          <w:szCs w:val="16"/>
        </w:rPr>
      </w:pPr>
      <w:r w:rsidRPr="0055479E">
        <w:rPr>
          <w:rFonts w:ascii="Calibri" w:hAnsi="Calibri" w:cs="Arial"/>
          <w:sz w:val="16"/>
          <w:szCs w:val="16"/>
        </w:rPr>
        <w:t xml:space="preserve"> </w:t>
      </w:r>
    </w:p>
    <w:p w:rsidR="00D22675" w:rsidRPr="0055479E" w:rsidRDefault="00D22675" w:rsidP="00D22675">
      <w:pPr>
        <w:tabs>
          <w:tab w:val="left" w:pos="6900"/>
        </w:tabs>
        <w:jc w:val="both"/>
        <w:rPr>
          <w:rFonts w:ascii="Calibri" w:hAnsi="Calibri" w:cs="Arial"/>
          <w:b/>
          <w:sz w:val="16"/>
          <w:szCs w:val="16"/>
        </w:rPr>
      </w:pPr>
      <w:r w:rsidRPr="0055479E">
        <w:rPr>
          <w:rFonts w:ascii="Calibri" w:hAnsi="Calibri" w:cs="Arial"/>
          <w:b/>
          <w:sz w:val="16"/>
          <w:szCs w:val="16"/>
        </w:rPr>
        <w:t>Inschrijving</w:t>
      </w:r>
    </w:p>
    <w:p w:rsidR="00D22675" w:rsidRDefault="00D22675" w:rsidP="00D22675">
      <w:pPr>
        <w:tabs>
          <w:tab w:val="left" w:pos="6900"/>
        </w:tabs>
        <w:outlineLvl w:val="0"/>
        <w:rPr>
          <w:rFonts w:ascii="Calibri" w:hAnsi="Calibri" w:cs="Arial"/>
          <w:sz w:val="16"/>
          <w:szCs w:val="16"/>
        </w:rPr>
      </w:pPr>
      <w:r w:rsidRPr="0055479E">
        <w:rPr>
          <w:rFonts w:ascii="Calibri" w:hAnsi="Calibri" w:cs="Arial"/>
          <w:sz w:val="16"/>
          <w:szCs w:val="16"/>
        </w:rPr>
        <w:t xml:space="preserve">Degene die het inschrijfformulier ondertekent, wordt geacht hier namens het deelnemende bedrijf volledig bevoegd voor te zijn. De organisatie behoudt zich het recht voor een inschrijving te weigeren. </w:t>
      </w:r>
      <w:r w:rsidR="00E65439">
        <w:rPr>
          <w:rFonts w:ascii="Calibri" w:hAnsi="Calibri" w:cs="Arial"/>
          <w:sz w:val="16"/>
          <w:szCs w:val="16"/>
        </w:rPr>
        <w:t xml:space="preserve">Eveneens behoudt de organisatie zich het recht voor producten/goederen te verwijderen tijdens de LenteFair, die niet zijn gecommuniceerd in bovengenoemd tekstvak. </w:t>
      </w:r>
      <w:r w:rsidRPr="0055479E">
        <w:rPr>
          <w:rFonts w:ascii="Calibri" w:hAnsi="Calibri" w:cs="Arial"/>
          <w:sz w:val="16"/>
          <w:szCs w:val="16"/>
        </w:rPr>
        <w:t xml:space="preserve">De organisatie heeft de bevoegdheid de haar ter beschikking staande standruimte aan deelnemers toe te wijzen. Met de wensen van de deelnemers wordt daarbij zoveel mogelijk rekening gehouden. De organisatie behoudt zich het recht voor om in uitzonderingsgevallen voor aanvang van de daadwerkelijke inrichting van de </w:t>
      </w:r>
      <w:r w:rsidR="0026253F">
        <w:rPr>
          <w:rFonts w:ascii="Calibri" w:hAnsi="Calibri" w:cs="Arial"/>
          <w:sz w:val="16"/>
          <w:szCs w:val="16"/>
        </w:rPr>
        <w:t>LenteFair</w:t>
      </w:r>
      <w:r>
        <w:rPr>
          <w:rFonts w:ascii="Calibri" w:hAnsi="Calibri" w:cs="Arial"/>
          <w:sz w:val="16"/>
          <w:szCs w:val="16"/>
        </w:rPr>
        <w:t xml:space="preserve"> </w:t>
      </w:r>
      <w:r w:rsidRPr="0055479E">
        <w:rPr>
          <w:rFonts w:ascii="Calibri" w:hAnsi="Calibri" w:cs="Arial"/>
          <w:sz w:val="16"/>
          <w:szCs w:val="16"/>
        </w:rPr>
        <w:t xml:space="preserve">de aan de deelnemer toegewezen stand te wijzigen zonder dat laatstgenoemde op enige wijze recht kan doen gelden op schadevergoeding. </w:t>
      </w:r>
    </w:p>
    <w:p w:rsidR="00D22675" w:rsidRPr="0055479E" w:rsidRDefault="00D22675" w:rsidP="00D22675">
      <w:pPr>
        <w:tabs>
          <w:tab w:val="left" w:pos="6900"/>
        </w:tabs>
        <w:outlineLvl w:val="0"/>
        <w:rPr>
          <w:rFonts w:ascii="Calibri" w:hAnsi="Calibri" w:cs="Arial"/>
          <w:sz w:val="16"/>
          <w:szCs w:val="16"/>
        </w:rPr>
      </w:pPr>
      <w:r>
        <w:rPr>
          <w:rFonts w:ascii="Calibri" w:hAnsi="Calibri" w:cs="Arial"/>
          <w:sz w:val="16"/>
          <w:szCs w:val="16"/>
        </w:rPr>
        <w:t xml:space="preserve">De overeenkomst van huur </w:t>
      </w:r>
      <w:r w:rsidRPr="0055479E">
        <w:rPr>
          <w:rFonts w:ascii="Calibri" w:hAnsi="Calibri" w:cs="Arial"/>
          <w:sz w:val="16"/>
          <w:szCs w:val="16"/>
        </w:rPr>
        <w:t>en verhuur blijft dan van kracht.</w:t>
      </w:r>
    </w:p>
    <w:p w:rsidR="00D22675" w:rsidRPr="0055479E" w:rsidRDefault="00D22675" w:rsidP="00D22675">
      <w:pPr>
        <w:tabs>
          <w:tab w:val="left" w:pos="6900"/>
        </w:tabs>
        <w:outlineLvl w:val="0"/>
        <w:rPr>
          <w:rFonts w:ascii="Calibri" w:hAnsi="Calibri" w:cs="Arial"/>
          <w:sz w:val="16"/>
          <w:szCs w:val="16"/>
        </w:rPr>
      </w:pPr>
    </w:p>
    <w:p w:rsidR="008413D2" w:rsidRDefault="008413D2" w:rsidP="00D22675">
      <w:pPr>
        <w:tabs>
          <w:tab w:val="left" w:pos="6900"/>
        </w:tabs>
        <w:outlineLvl w:val="0"/>
        <w:rPr>
          <w:rFonts w:ascii="Calibri" w:hAnsi="Calibri" w:cs="Arial"/>
          <w:b/>
          <w:sz w:val="16"/>
          <w:szCs w:val="16"/>
        </w:rPr>
      </w:pPr>
    </w:p>
    <w:p w:rsidR="008413D2" w:rsidRDefault="008413D2" w:rsidP="00D22675">
      <w:pPr>
        <w:tabs>
          <w:tab w:val="left" w:pos="6900"/>
        </w:tabs>
        <w:outlineLvl w:val="0"/>
        <w:rPr>
          <w:rFonts w:ascii="Calibri" w:hAnsi="Calibri" w:cs="Arial"/>
          <w:b/>
          <w:sz w:val="16"/>
          <w:szCs w:val="16"/>
        </w:rPr>
      </w:pPr>
    </w:p>
    <w:p w:rsidR="008413D2" w:rsidRDefault="008413D2" w:rsidP="00D22675">
      <w:pPr>
        <w:tabs>
          <w:tab w:val="left" w:pos="6900"/>
        </w:tabs>
        <w:outlineLvl w:val="0"/>
        <w:rPr>
          <w:rFonts w:ascii="Calibri" w:hAnsi="Calibri" w:cs="Arial"/>
          <w:b/>
          <w:sz w:val="16"/>
          <w:szCs w:val="16"/>
        </w:rPr>
      </w:pPr>
    </w:p>
    <w:p w:rsidR="008413D2" w:rsidRDefault="008413D2" w:rsidP="00D22675">
      <w:pPr>
        <w:tabs>
          <w:tab w:val="left" w:pos="6900"/>
        </w:tabs>
        <w:outlineLvl w:val="0"/>
        <w:rPr>
          <w:rFonts w:ascii="Calibri" w:hAnsi="Calibri" w:cs="Arial"/>
          <w:b/>
          <w:sz w:val="16"/>
          <w:szCs w:val="16"/>
        </w:rPr>
      </w:pPr>
    </w:p>
    <w:p w:rsidR="00D22675" w:rsidRPr="0055479E" w:rsidRDefault="00D22675" w:rsidP="00D22675">
      <w:pPr>
        <w:tabs>
          <w:tab w:val="left" w:pos="6900"/>
        </w:tabs>
        <w:outlineLvl w:val="0"/>
        <w:rPr>
          <w:rFonts w:ascii="Calibri" w:hAnsi="Calibri" w:cs="Arial"/>
          <w:b/>
          <w:sz w:val="16"/>
          <w:szCs w:val="16"/>
        </w:rPr>
      </w:pPr>
      <w:r w:rsidRPr="0055479E">
        <w:rPr>
          <w:rFonts w:ascii="Calibri" w:hAnsi="Calibri" w:cs="Arial"/>
          <w:b/>
          <w:sz w:val="16"/>
          <w:szCs w:val="16"/>
        </w:rPr>
        <w:t>Betalingsvoorwaarden</w:t>
      </w:r>
    </w:p>
    <w:p w:rsidR="00D22675" w:rsidRPr="0055479E" w:rsidRDefault="00D22675" w:rsidP="00D22675">
      <w:pPr>
        <w:tabs>
          <w:tab w:val="left" w:pos="6900"/>
        </w:tabs>
        <w:outlineLvl w:val="0"/>
        <w:rPr>
          <w:rFonts w:ascii="Calibri" w:hAnsi="Calibri" w:cs="Arial"/>
          <w:sz w:val="16"/>
          <w:szCs w:val="16"/>
        </w:rPr>
      </w:pPr>
      <w:r w:rsidRPr="0055479E">
        <w:rPr>
          <w:rFonts w:ascii="Calibri" w:hAnsi="Calibri" w:cs="Arial"/>
          <w:sz w:val="16"/>
          <w:szCs w:val="16"/>
        </w:rPr>
        <w:t>Betaling van de huur van standruimte en bijkomende kosten dient te geschieden binnen 21 dagen na factuurdatum. De organisatie behoudt zich het recht voor om deelnemers die niet voldaan hebben aan hun betalingsverpl</w:t>
      </w:r>
      <w:r>
        <w:rPr>
          <w:rFonts w:ascii="Calibri" w:hAnsi="Calibri" w:cs="Arial"/>
          <w:sz w:val="16"/>
          <w:szCs w:val="16"/>
        </w:rPr>
        <w:t xml:space="preserve">ichting de toegang tot de </w:t>
      </w:r>
      <w:r w:rsidR="0026253F">
        <w:rPr>
          <w:rFonts w:ascii="Calibri" w:hAnsi="Calibri" w:cs="Arial"/>
          <w:sz w:val="16"/>
          <w:szCs w:val="16"/>
        </w:rPr>
        <w:t>LenteFair</w:t>
      </w:r>
      <w:r>
        <w:rPr>
          <w:rFonts w:ascii="Calibri" w:hAnsi="Calibri" w:cs="Arial"/>
          <w:sz w:val="16"/>
          <w:szCs w:val="16"/>
        </w:rPr>
        <w:t xml:space="preserve"> </w:t>
      </w:r>
      <w:r w:rsidRPr="0055479E">
        <w:rPr>
          <w:rFonts w:ascii="Calibri" w:hAnsi="Calibri" w:cs="Arial"/>
          <w:sz w:val="16"/>
          <w:szCs w:val="16"/>
        </w:rPr>
        <w:t>te ontzeggen. Bij aanmelding binnen 15 dagen voor aanvang van de beurs dient het verschuldigde bedrag per ommegaande te worden overgemaakt. Bij niet tijdige betaling is de deelnemer alle kosten van rechtsbijstand, de gerechtelijke en buitengerechtelijke incassokosten verschuldigd, waarbij de buitengerechtelijke kosten 15% over de verschuldigde geldsom bedragen, met een minimum van € 200,-. Tevens is op de vervaldatum de wettelijke rente verschuldigd.</w:t>
      </w:r>
    </w:p>
    <w:p w:rsidR="00D22675" w:rsidRPr="0055479E" w:rsidRDefault="00D22675" w:rsidP="00D22675">
      <w:pPr>
        <w:tabs>
          <w:tab w:val="left" w:pos="6900"/>
        </w:tabs>
        <w:rPr>
          <w:rFonts w:ascii="Calibri" w:hAnsi="Calibri" w:cs="Arial"/>
          <w:sz w:val="16"/>
          <w:szCs w:val="16"/>
        </w:rPr>
      </w:pPr>
    </w:p>
    <w:p w:rsidR="00D22675" w:rsidRPr="0055479E" w:rsidRDefault="00D22675" w:rsidP="00D22675">
      <w:pPr>
        <w:tabs>
          <w:tab w:val="left" w:pos="6900"/>
        </w:tabs>
        <w:outlineLvl w:val="0"/>
        <w:rPr>
          <w:rFonts w:ascii="Calibri" w:hAnsi="Calibri" w:cs="Arial"/>
          <w:b/>
          <w:sz w:val="16"/>
          <w:szCs w:val="16"/>
        </w:rPr>
      </w:pPr>
      <w:r w:rsidRPr="0055479E">
        <w:rPr>
          <w:rFonts w:ascii="Calibri" w:hAnsi="Calibri" w:cs="Arial"/>
          <w:b/>
          <w:sz w:val="16"/>
          <w:szCs w:val="16"/>
        </w:rPr>
        <w:t>Annulering door organisatie</w:t>
      </w:r>
    </w:p>
    <w:p w:rsidR="00D22675" w:rsidRPr="0055479E" w:rsidRDefault="00D22675" w:rsidP="00D22675">
      <w:pPr>
        <w:tabs>
          <w:tab w:val="left" w:pos="6900"/>
        </w:tabs>
        <w:outlineLvl w:val="0"/>
        <w:rPr>
          <w:rFonts w:ascii="Calibri" w:hAnsi="Calibri" w:cs="Arial"/>
          <w:sz w:val="16"/>
          <w:szCs w:val="16"/>
        </w:rPr>
      </w:pPr>
      <w:r w:rsidRPr="0055479E">
        <w:rPr>
          <w:rFonts w:ascii="Calibri" w:hAnsi="Calibri" w:cs="Arial"/>
          <w:sz w:val="16"/>
          <w:szCs w:val="16"/>
        </w:rPr>
        <w:t xml:space="preserve">Het is de organisatie voorbehouden om te besluiten de </w:t>
      </w:r>
      <w:r w:rsidR="0026253F">
        <w:rPr>
          <w:rFonts w:ascii="Calibri" w:hAnsi="Calibri" w:cs="Arial"/>
          <w:sz w:val="16"/>
          <w:szCs w:val="16"/>
        </w:rPr>
        <w:t>LenteFair</w:t>
      </w:r>
      <w:r w:rsidRPr="0055479E">
        <w:rPr>
          <w:rFonts w:ascii="Calibri" w:hAnsi="Calibri" w:cs="Arial"/>
          <w:sz w:val="16"/>
          <w:szCs w:val="16"/>
        </w:rPr>
        <w:t xml:space="preserve"> geen doorgang te laten vinden. </w:t>
      </w:r>
      <w:r w:rsidR="00E65439">
        <w:rPr>
          <w:rFonts w:ascii="Calibri" w:hAnsi="Calibri" w:cs="Arial"/>
          <w:sz w:val="16"/>
          <w:szCs w:val="16"/>
        </w:rPr>
        <w:t>Dit geldt  z</w:t>
      </w:r>
      <w:r w:rsidR="00BC11FE">
        <w:rPr>
          <w:rFonts w:ascii="Calibri" w:hAnsi="Calibri" w:cs="Arial"/>
          <w:sz w:val="16"/>
          <w:szCs w:val="16"/>
        </w:rPr>
        <w:t>owel voortijdig als tussentijds</w:t>
      </w:r>
      <w:r w:rsidR="00E65439">
        <w:rPr>
          <w:rFonts w:ascii="Calibri" w:hAnsi="Calibri" w:cs="Arial"/>
          <w:sz w:val="16"/>
          <w:szCs w:val="16"/>
        </w:rPr>
        <w:t xml:space="preserve">. </w:t>
      </w:r>
      <w:r w:rsidRPr="0055479E">
        <w:rPr>
          <w:rFonts w:ascii="Calibri" w:hAnsi="Calibri" w:cs="Arial"/>
          <w:sz w:val="16"/>
          <w:szCs w:val="16"/>
        </w:rPr>
        <w:t>De overeenkomst van huur en verhuur wor</w:t>
      </w:r>
      <w:r w:rsidR="00BC11FE">
        <w:rPr>
          <w:rFonts w:ascii="Calibri" w:hAnsi="Calibri" w:cs="Arial"/>
          <w:sz w:val="16"/>
          <w:szCs w:val="16"/>
        </w:rPr>
        <w:t>dt dan als vervallen beschouwd.</w:t>
      </w:r>
      <w:r w:rsidRPr="0055479E">
        <w:rPr>
          <w:rFonts w:ascii="Calibri" w:hAnsi="Calibri" w:cs="Arial"/>
          <w:sz w:val="16"/>
          <w:szCs w:val="16"/>
        </w:rPr>
        <w:t xml:space="preserve"> De deelnemer kan geen aanspraak maken op schadevergoeding of vergoeding van de gemaakte kosten. Alleen gewichtige omstandigheden geven de organisatie het recht de </w:t>
      </w:r>
      <w:r w:rsidR="0026253F">
        <w:rPr>
          <w:rFonts w:ascii="Calibri" w:hAnsi="Calibri" w:cs="Arial"/>
          <w:sz w:val="16"/>
          <w:szCs w:val="16"/>
        </w:rPr>
        <w:t>LenteFair</w:t>
      </w:r>
      <w:r>
        <w:rPr>
          <w:rFonts w:ascii="Calibri" w:hAnsi="Calibri" w:cs="Arial"/>
          <w:sz w:val="16"/>
          <w:szCs w:val="16"/>
        </w:rPr>
        <w:t xml:space="preserve"> </w:t>
      </w:r>
      <w:r w:rsidRPr="0055479E">
        <w:rPr>
          <w:rFonts w:ascii="Calibri" w:hAnsi="Calibri" w:cs="Arial"/>
          <w:sz w:val="16"/>
          <w:szCs w:val="16"/>
        </w:rPr>
        <w:t>geen doorgang te laten vinden.</w:t>
      </w:r>
      <w:r w:rsidR="00BC11FE">
        <w:rPr>
          <w:rFonts w:ascii="Calibri" w:hAnsi="Calibri" w:cs="Arial"/>
          <w:sz w:val="16"/>
          <w:szCs w:val="16"/>
        </w:rPr>
        <w:t xml:space="preserve"> Bij gedwongen afgelasting vindt geen restitutie van inschrijfgeld plaats.</w:t>
      </w:r>
    </w:p>
    <w:p w:rsidR="00D22675" w:rsidRPr="0055479E" w:rsidRDefault="00D22675" w:rsidP="00D22675">
      <w:pPr>
        <w:tabs>
          <w:tab w:val="left" w:pos="6900"/>
        </w:tabs>
        <w:outlineLvl w:val="0"/>
        <w:rPr>
          <w:rFonts w:ascii="Calibri" w:hAnsi="Calibri" w:cs="Arial"/>
          <w:sz w:val="16"/>
          <w:szCs w:val="16"/>
        </w:rPr>
      </w:pPr>
    </w:p>
    <w:p w:rsidR="00D22675" w:rsidRPr="0055479E" w:rsidRDefault="00D22675" w:rsidP="00D22675">
      <w:pPr>
        <w:tabs>
          <w:tab w:val="left" w:pos="6900"/>
        </w:tabs>
        <w:outlineLvl w:val="0"/>
        <w:rPr>
          <w:rFonts w:ascii="Calibri" w:hAnsi="Calibri" w:cs="Arial"/>
          <w:b/>
          <w:sz w:val="16"/>
          <w:szCs w:val="16"/>
        </w:rPr>
      </w:pPr>
      <w:r w:rsidRPr="0055479E">
        <w:rPr>
          <w:rFonts w:ascii="Calibri" w:hAnsi="Calibri" w:cs="Arial"/>
          <w:b/>
          <w:sz w:val="16"/>
          <w:szCs w:val="16"/>
        </w:rPr>
        <w:t>Annulering door de deelnemer</w:t>
      </w:r>
    </w:p>
    <w:p w:rsidR="00D22675" w:rsidRPr="0055479E" w:rsidRDefault="00D22675" w:rsidP="00D22675">
      <w:pPr>
        <w:tabs>
          <w:tab w:val="left" w:pos="6900"/>
        </w:tabs>
        <w:outlineLvl w:val="0"/>
        <w:rPr>
          <w:rFonts w:ascii="Calibri" w:hAnsi="Calibri" w:cs="Arial"/>
          <w:sz w:val="16"/>
          <w:szCs w:val="16"/>
        </w:rPr>
      </w:pPr>
      <w:r w:rsidRPr="0055479E">
        <w:rPr>
          <w:rFonts w:ascii="Calibri" w:hAnsi="Calibri" w:cs="Arial"/>
          <w:sz w:val="16"/>
          <w:szCs w:val="16"/>
        </w:rPr>
        <w:t>Indien de deelnemer de overeenkomst wenst te annuleren dient dit schriftelijk per aangetekend schrijven plaats te vinden en is de organisatie gemachtigd zonder verdere ingebrekestelling hem een vergoeding in rekening te brengen volgens onderstaande percentages van het totaal overeengekomen standhuurbedrag:</w:t>
      </w:r>
    </w:p>
    <w:p w:rsidR="00D22675" w:rsidRPr="0055479E" w:rsidRDefault="00D22675" w:rsidP="00D22675">
      <w:pPr>
        <w:tabs>
          <w:tab w:val="left" w:pos="6900"/>
        </w:tabs>
        <w:outlineLvl w:val="0"/>
        <w:rPr>
          <w:rFonts w:ascii="Calibri" w:hAnsi="Calibri" w:cs="Arial"/>
          <w:sz w:val="16"/>
          <w:szCs w:val="16"/>
        </w:rPr>
      </w:pPr>
      <w:r w:rsidRPr="0055479E">
        <w:rPr>
          <w:rFonts w:ascii="Calibri" w:hAnsi="Calibri" w:cs="Arial"/>
          <w:sz w:val="16"/>
          <w:szCs w:val="16"/>
        </w:rPr>
        <w:t>- 30% van de standhuur bij annulering in de zesde tot en met de vierde maand voor de datum van de</w:t>
      </w:r>
      <w:r w:rsidR="008413D2">
        <w:rPr>
          <w:rFonts w:ascii="Calibri" w:hAnsi="Calibri" w:cs="Arial"/>
          <w:sz w:val="16"/>
          <w:szCs w:val="16"/>
        </w:rPr>
        <w:t xml:space="preserve"> fair</w:t>
      </w:r>
      <w:r w:rsidRPr="0055479E">
        <w:rPr>
          <w:rFonts w:ascii="Calibri" w:hAnsi="Calibri" w:cs="Arial"/>
          <w:sz w:val="16"/>
          <w:szCs w:val="16"/>
        </w:rPr>
        <w:t>.</w:t>
      </w:r>
    </w:p>
    <w:p w:rsidR="00D22675" w:rsidRPr="0055479E" w:rsidRDefault="00D22675" w:rsidP="00D22675">
      <w:pPr>
        <w:tabs>
          <w:tab w:val="left" w:pos="6900"/>
        </w:tabs>
        <w:outlineLvl w:val="0"/>
        <w:rPr>
          <w:rFonts w:ascii="Calibri" w:hAnsi="Calibri" w:cs="Arial"/>
          <w:sz w:val="16"/>
          <w:szCs w:val="16"/>
        </w:rPr>
      </w:pPr>
      <w:r w:rsidRPr="0055479E">
        <w:rPr>
          <w:rFonts w:ascii="Calibri" w:hAnsi="Calibri" w:cs="Arial"/>
          <w:sz w:val="16"/>
          <w:szCs w:val="16"/>
        </w:rPr>
        <w:t xml:space="preserve">- 50% van de standhuur bij annulering in de derde tot en met de tweede maand voor de datum </w:t>
      </w:r>
      <w:r>
        <w:rPr>
          <w:rFonts w:ascii="Calibri" w:hAnsi="Calibri" w:cs="Arial"/>
          <w:sz w:val="16"/>
          <w:szCs w:val="16"/>
        </w:rPr>
        <w:t>van de fair.</w:t>
      </w:r>
    </w:p>
    <w:p w:rsidR="00D22675" w:rsidRPr="0055479E" w:rsidRDefault="00D22675" w:rsidP="00D22675">
      <w:pPr>
        <w:tabs>
          <w:tab w:val="left" w:pos="6900"/>
        </w:tabs>
        <w:outlineLvl w:val="0"/>
        <w:rPr>
          <w:rFonts w:ascii="Calibri" w:hAnsi="Calibri" w:cs="Arial"/>
          <w:sz w:val="16"/>
          <w:szCs w:val="16"/>
        </w:rPr>
      </w:pPr>
      <w:r w:rsidRPr="0055479E">
        <w:rPr>
          <w:rFonts w:ascii="Calibri" w:hAnsi="Calibri" w:cs="Arial"/>
          <w:sz w:val="16"/>
          <w:szCs w:val="16"/>
        </w:rPr>
        <w:t xml:space="preserve">- 100% van de standhuur bij annulering in de laatste maand voor de datum van de </w:t>
      </w:r>
      <w:r w:rsidR="008413D2">
        <w:rPr>
          <w:rFonts w:ascii="Calibri" w:hAnsi="Calibri" w:cs="Arial"/>
          <w:sz w:val="16"/>
          <w:szCs w:val="16"/>
        </w:rPr>
        <w:t>fair</w:t>
      </w:r>
      <w:r>
        <w:rPr>
          <w:rFonts w:ascii="Calibri" w:hAnsi="Calibri" w:cs="Arial"/>
          <w:sz w:val="16"/>
          <w:szCs w:val="16"/>
        </w:rPr>
        <w:t>.</w:t>
      </w:r>
    </w:p>
    <w:p w:rsidR="00D22675" w:rsidRPr="0055479E" w:rsidRDefault="00D22675" w:rsidP="00D22675">
      <w:pPr>
        <w:tabs>
          <w:tab w:val="left" w:pos="6900"/>
        </w:tabs>
        <w:outlineLvl w:val="0"/>
        <w:rPr>
          <w:rFonts w:ascii="Calibri" w:hAnsi="Calibri" w:cs="Arial"/>
          <w:sz w:val="16"/>
          <w:szCs w:val="16"/>
        </w:rPr>
      </w:pPr>
      <w:r w:rsidRPr="0055479E">
        <w:rPr>
          <w:rFonts w:ascii="Calibri" w:hAnsi="Calibri" w:cs="Arial"/>
          <w:sz w:val="16"/>
          <w:szCs w:val="16"/>
        </w:rPr>
        <w:t>Alle bedragen worden verhoogd met de wettelijk verschuldigde BTW.</w:t>
      </w:r>
    </w:p>
    <w:p w:rsidR="00D22675" w:rsidRPr="0055479E" w:rsidRDefault="00D22675" w:rsidP="00D22675">
      <w:pPr>
        <w:tabs>
          <w:tab w:val="left" w:pos="6900"/>
        </w:tabs>
        <w:outlineLvl w:val="0"/>
        <w:rPr>
          <w:rFonts w:ascii="Calibri" w:hAnsi="Calibri" w:cs="Arial"/>
          <w:sz w:val="16"/>
          <w:szCs w:val="16"/>
        </w:rPr>
      </w:pPr>
    </w:p>
    <w:p w:rsidR="00D22675" w:rsidRDefault="00D22675" w:rsidP="00D22675">
      <w:pPr>
        <w:tabs>
          <w:tab w:val="left" w:pos="6900"/>
        </w:tabs>
        <w:outlineLvl w:val="0"/>
        <w:rPr>
          <w:rFonts w:ascii="Calibri" w:hAnsi="Calibri" w:cs="Arial"/>
          <w:b/>
          <w:sz w:val="16"/>
          <w:szCs w:val="16"/>
        </w:rPr>
      </w:pPr>
    </w:p>
    <w:p w:rsidR="00D22675" w:rsidRDefault="00D22675" w:rsidP="00D22675">
      <w:pPr>
        <w:tabs>
          <w:tab w:val="left" w:pos="6900"/>
        </w:tabs>
        <w:outlineLvl w:val="0"/>
        <w:rPr>
          <w:rFonts w:ascii="Calibri" w:hAnsi="Calibri" w:cs="Arial"/>
          <w:b/>
          <w:sz w:val="16"/>
          <w:szCs w:val="16"/>
        </w:rPr>
      </w:pPr>
    </w:p>
    <w:p w:rsidR="002B1B36" w:rsidRDefault="002B1B36" w:rsidP="00D22675">
      <w:pPr>
        <w:tabs>
          <w:tab w:val="left" w:pos="6900"/>
        </w:tabs>
        <w:outlineLvl w:val="0"/>
        <w:rPr>
          <w:rFonts w:ascii="Calibri" w:hAnsi="Calibri" w:cs="Arial"/>
          <w:b/>
          <w:sz w:val="16"/>
          <w:szCs w:val="16"/>
        </w:rPr>
      </w:pPr>
    </w:p>
    <w:p w:rsidR="002B1B36" w:rsidRDefault="002B1B36" w:rsidP="00D22675">
      <w:pPr>
        <w:tabs>
          <w:tab w:val="left" w:pos="6900"/>
        </w:tabs>
        <w:outlineLvl w:val="0"/>
        <w:rPr>
          <w:rFonts w:ascii="Calibri" w:hAnsi="Calibri" w:cs="Arial"/>
          <w:b/>
          <w:sz w:val="16"/>
          <w:szCs w:val="16"/>
        </w:rPr>
      </w:pPr>
    </w:p>
    <w:p w:rsidR="008413D2" w:rsidRDefault="008413D2" w:rsidP="00D22675">
      <w:pPr>
        <w:tabs>
          <w:tab w:val="left" w:pos="6900"/>
        </w:tabs>
        <w:outlineLvl w:val="0"/>
        <w:rPr>
          <w:rFonts w:ascii="Calibri" w:hAnsi="Calibri" w:cs="Arial"/>
          <w:b/>
          <w:sz w:val="16"/>
          <w:szCs w:val="16"/>
        </w:rPr>
      </w:pPr>
    </w:p>
    <w:p w:rsidR="00D22675" w:rsidRPr="0055479E" w:rsidRDefault="00D22675" w:rsidP="00D22675">
      <w:pPr>
        <w:tabs>
          <w:tab w:val="left" w:pos="6900"/>
        </w:tabs>
        <w:outlineLvl w:val="0"/>
        <w:rPr>
          <w:rFonts w:ascii="Calibri" w:hAnsi="Calibri" w:cs="Arial"/>
          <w:b/>
          <w:sz w:val="16"/>
          <w:szCs w:val="16"/>
        </w:rPr>
      </w:pPr>
      <w:r w:rsidRPr="0055479E">
        <w:rPr>
          <w:rFonts w:ascii="Calibri" w:hAnsi="Calibri" w:cs="Arial"/>
          <w:b/>
          <w:sz w:val="16"/>
          <w:szCs w:val="16"/>
        </w:rPr>
        <w:t>Risico en aansprakelijkheid</w:t>
      </w:r>
    </w:p>
    <w:p w:rsidR="00D22675" w:rsidRPr="0055479E" w:rsidRDefault="002B1B36" w:rsidP="00D22675">
      <w:pPr>
        <w:tabs>
          <w:tab w:val="left" w:pos="6900"/>
        </w:tabs>
        <w:outlineLvl w:val="0"/>
        <w:rPr>
          <w:rFonts w:ascii="Calibri" w:hAnsi="Calibri" w:cs="Arial"/>
          <w:sz w:val="16"/>
          <w:szCs w:val="16"/>
        </w:rPr>
      </w:pPr>
      <w:r>
        <w:rPr>
          <w:rFonts w:ascii="Calibri" w:hAnsi="Calibri" w:cs="Arial"/>
          <w:sz w:val="16"/>
          <w:szCs w:val="16"/>
        </w:rPr>
        <w:t xml:space="preserve">Deelname aan de </w:t>
      </w:r>
      <w:r w:rsidR="0026253F">
        <w:rPr>
          <w:rFonts w:ascii="Calibri" w:hAnsi="Calibri" w:cs="Arial"/>
          <w:sz w:val="16"/>
          <w:szCs w:val="16"/>
        </w:rPr>
        <w:t>LenteFair</w:t>
      </w:r>
      <w:r w:rsidR="00D22675">
        <w:rPr>
          <w:rFonts w:ascii="Calibri" w:hAnsi="Calibri" w:cs="Arial"/>
          <w:sz w:val="16"/>
          <w:szCs w:val="16"/>
        </w:rPr>
        <w:t xml:space="preserve"> </w:t>
      </w:r>
      <w:r w:rsidR="00D22675" w:rsidRPr="0055479E">
        <w:rPr>
          <w:rFonts w:ascii="Calibri" w:hAnsi="Calibri" w:cs="Arial"/>
          <w:sz w:val="16"/>
          <w:szCs w:val="16"/>
        </w:rPr>
        <w:t>is geheel voor eigen risico van de deelnemer. De deelnemer vrijwaart de organisatie tegenover iedere derde voor aanspraken op vergoeding van schade geleden ten gevolge van zijn deelname. De organisatie stelt zich niet verantwoordelijk voor vermissing van en schade aan goederen. De deelnemer is verplicht zorg te dragen voor een juiste aansprakelijkheids-verzekering voor aansprakelijkheid van derden en een verzekering tegen diefstal, brand en andere schade aan de geëxposeerde artikelen of andere eigendommen van de deeln</w:t>
      </w:r>
      <w:r w:rsidR="00D22675">
        <w:rPr>
          <w:rFonts w:ascii="Calibri" w:hAnsi="Calibri" w:cs="Arial"/>
          <w:sz w:val="16"/>
          <w:szCs w:val="16"/>
        </w:rPr>
        <w:t>emer tijdens de opbouw, de fair</w:t>
      </w:r>
      <w:r w:rsidR="00D22675" w:rsidRPr="0055479E">
        <w:rPr>
          <w:rFonts w:ascii="Calibri" w:hAnsi="Calibri" w:cs="Arial"/>
          <w:sz w:val="16"/>
          <w:szCs w:val="16"/>
        </w:rPr>
        <w:t>dagen en de afbouwperiode. De organisatie zorgt buiten de openingstijden voor bewaking zonder dat zij enige aansprakelijkheid voor diefstal, vernielingen of anderszins op zich neemt.</w:t>
      </w:r>
    </w:p>
    <w:p w:rsidR="00D22675" w:rsidRPr="0055479E" w:rsidRDefault="00D22675" w:rsidP="00D22675">
      <w:pPr>
        <w:tabs>
          <w:tab w:val="left" w:pos="6900"/>
        </w:tabs>
        <w:outlineLvl w:val="0"/>
        <w:rPr>
          <w:rFonts w:ascii="Calibri" w:hAnsi="Calibri" w:cs="Arial"/>
          <w:b/>
          <w:sz w:val="16"/>
          <w:szCs w:val="16"/>
        </w:rPr>
      </w:pPr>
    </w:p>
    <w:p w:rsidR="00D22675" w:rsidRPr="0055479E" w:rsidRDefault="00D22675" w:rsidP="00D22675">
      <w:pPr>
        <w:tabs>
          <w:tab w:val="left" w:pos="6900"/>
        </w:tabs>
        <w:outlineLvl w:val="0"/>
        <w:rPr>
          <w:rFonts w:ascii="Calibri" w:hAnsi="Calibri" w:cs="Arial"/>
          <w:b/>
          <w:sz w:val="16"/>
          <w:szCs w:val="16"/>
        </w:rPr>
      </w:pPr>
      <w:r w:rsidRPr="0055479E">
        <w:rPr>
          <w:rFonts w:ascii="Calibri" w:hAnsi="Calibri" w:cs="Arial"/>
          <w:b/>
          <w:sz w:val="16"/>
          <w:szCs w:val="16"/>
        </w:rPr>
        <w:t>Opvolgen voorschriften</w:t>
      </w:r>
    </w:p>
    <w:p w:rsidR="00D22675" w:rsidRPr="00642082" w:rsidRDefault="00D22675" w:rsidP="00D22675">
      <w:pPr>
        <w:tabs>
          <w:tab w:val="left" w:pos="6900"/>
        </w:tabs>
        <w:outlineLvl w:val="0"/>
        <w:rPr>
          <w:rFonts w:ascii="Calibri" w:hAnsi="Calibri" w:cs="Arial"/>
          <w:sz w:val="16"/>
          <w:szCs w:val="16"/>
        </w:rPr>
      </w:pPr>
      <w:r w:rsidRPr="0055479E">
        <w:rPr>
          <w:rFonts w:ascii="Calibri" w:hAnsi="Calibri" w:cs="Arial"/>
          <w:sz w:val="16"/>
          <w:szCs w:val="16"/>
        </w:rPr>
        <w:t>De dee</w:t>
      </w:r>
      <w:r>
        <w:rPr>
          <w:rFonts w:ascii="Calibri" w:hAnsi="Calibri" w:cs="Arial"/>
          <w:sz w:val="16"/>
          <w:szCs w:val="16"/>
        </w:rPr>
        <w:t xml:space="preserve">lnemer is – ten aanzien van de </w:t>
      </w:r>
      <w:r w:rsidRPr="0055479E">
        <w:rPr>
          <w:rFonts w:ascii="Calibri" w:hAnsi="Calibri" w:cs="Arial"/>
          <w:sz w:val="16"/>
          <w:szCs w:val="16"/>
        </w:rPr>
        <w:t>kraam</w:t>
      </w:r>
      <w:r>
        <w:rPr>
          <w:rFonts w:ascii="Calibri" w:hAnsi="Calibri" w:cs="Arial"/>
          <w:sz w:val="16"/>
          <w:szCs w:val="16"/>
        </w:rPr>
        <w:t>/pagode en het betreden van het terrein</w:t>
      </w:r>
      <w:r w:rsidRPr="0055479E">
        <w:rPr>
          <w:rFonts w:ascii="Calibri" w:hAnsi="Calibri" w:cs="Arial"/>
          <w:sz w:val="16"/>
          <w:szCs w:val="16"/>
        </w:rPr>
        <w:t xml:space="preserve">- verplicht de voorschriften en </w:t>
      </w:r>
      <w:r w:rsidRPr="00642082">
        <w:rPr>
          <w:rFonts w:ascii="Calibri" w:hAnsi="Calibri" w:cs="Arial"/>
          <w:sz w:val="16"/>
          <w:szCs w:val="16"/>
        </w:rPr>
        <w:t xml:space="preserve">aanwijzingen van of namens de organisatie, brandweer, beveiliging of andere functionarissen, belast met het handhaven van orde en veiligheid, op te volgen.  </w:t>
      </w:r>
    </w:p>
    <w:p w:rsidR="00D22675" w:rsidRPr="00642082" w:rsidRDefault="00D22675" w:rsidP="00D22675">
      <w:pPr>
        <w:tabs>
          <w:tab w:val="left" w:pos="6900"/>
        </w:tabs>
        <w:rPr>
          <w:rFonts w:ascii="Calibri" w:hAnsi="Calibri" w:cs="Arial"/>
          <w:b/>
          <w:sz w:val="16"/>
          <w:szCs w:val="16"/>
        </w:rPr>
      </w:pPr>
    </w:p>
    <w:p w:rsidR="00D22675" w:rsidRPr="00642082" w:rsidRDefault="00D22675" w:rsidP="00D22675">
      <w:pPr>
        <w:tabs>
          <w:tab w:val="left" w:pos="6900"/>
        </w:tabs>
        <w:rPr>
          <w:rFonts w:ascii="Calibri" w:hAnsi="Calibri" w:cs="Arial"/>
          <w:b/>
          <w:sz w:val="16"/>
          <w:szCs w:val="16"/>
        </w:rPr>
      </w:pPr>
      <w:r w:rsidRPr="00642082">
        <w:rPr>
          <w:rFonts w:ascii="Calibri" w:hAnsi="Calibri" w:cs="Arial"/>
          <w:b/>
          <w:sz w:val="16"/>
          <w:szCs w:val="16"/>
        </w:rPr>
        <w:t>Aanbod</w:t>
      </w:r>
    </w:p>
    <w:p w:rsidR="00D22675" w:rsidRPr="0055479E" w:rsidRDefault="00D22675" w:rsidP="00D22675">
      <w:pPr>
        <w:tabs>
          <w:tab w:val="left" w:pos="6900"/>
        </w:tabs>
        <w:rPr>
          <w:rFonts w:ascii="Calibri" w:hAnsi="Calibri" w:cs="Arial"/>
          <w:sz w:val="16"/>
          <w:szCs w:val="16"/>
        </w:rPr>
      </w:pPr>
      <w:r w:rsidRPr="00642082">
        <w:rPr>
          <w:rFonts w:ascii="Calibri" w:hAnsi="Calibri" w:cs="Arial"/>
          <w:sz w:val="16"/>
          <w:szCs w:val="16"/>
        </w:rPr>
        <w:t xml:space="preserve">Op de </w:t>
      </w:r>
      <w:r w:rsidR="0026253F">
        <w:rPr>
          <w:rFonts w:ascii="Calibri" w:hAnsi="Calibri" w:cs="Arial"/>
          <w:sz w:val="16"/>
          <w:szCs w:val="16"/>
        </w:rPr>
        <w:t>LenteFair</w:t>
      </w:r>
      <w:r>
        <w:rPr>
          <w:rFonts w:ascii="Calibri" w:hAnsi="Calibri" w:cs="Arial"/>
          <w:sz w:val="16"/>
          <w:szCs w:val="16"/>
        </w:rPr>
        <w:t xml:space="preserve"> </w:t>
      </w:r>
      <w:r w:rsidRPr="0055479E">
        <w:rPr>
          <w:rFonts w:ascii="Calibri" w:hAnsi="Calibri" w:cs="Arial"/>
          <w:sz w:val="16"/>
          <w:szCs w:val="16"/>
        </w:rPr>
        <w:t>kunnen uitsluitend goederen en diensten worden tentoongesteld die naar het inzicht van de organisatie in overeenstemming zijn me</w:t>
      </w:r>
      <w:r w:rsidR="008413D2">
        <w:rPr>
          <w:rFonts w:ascii="Calibri" w:hAnsi="Calibri" w:cs="Arial"/>
          <w:sz w:val="16"/>
          <w:szCs w:val="16"/>
        </w:rPr>
        <w:t xml:space="preserve">t het concept van de </w:t>
      </w:r>
      <w:r w:rsidR="0026253F">
        <w:rPr>
          <w:rFonts w:ascii="Calibri" w:hAnsi="Calibri" w:cs="Arial"/>
          <w:sz w:val="16"/>
          <w:szCs w:val="16"/>
        </w:rPr>
        <w:t>LenteFair</w:t>
      </w:r>
      <w:r>
        <w:rPr>
          <w:rFonts w:ascii="Calibri" w:hAnsi="Calibri" w:cs="Arial"/>
          <w:sz w:val="16"/>
          <w:szCs w:val="16"/>
        </w:rPr>
        <w:t>. Aangeboden goederen door de deelnemer dienen niet af te wijken van de omschrijving  zoals benoemd in het inschrijfformulier.</w:t>
      </w:r>
    </w:p>
    <w:p w:rsidR="00642082" w:rsidRDefault="00642082" w:rsidP="00D22675">
      <w:pPr>
        <w:tabs>
          <w:tab w:val="left" w:pos="6900"/>
        </w:tabs>
        <w:outlineLvl w:val="0"/>
        <w:rPr>
          <w:rFonts w:ascii="Calibri" w:hAnsi="Calibri" w:cs="Arial"/>
          <w:b/>
          <w:sz w:val="16"/>
          <w:szCs w:val="16"/>
        </w:rPr>
      </w:pPr>
    </w:p>
    <w:p w:rsidR="00D22675" w:rsidRPr="0055479E" w:rsidRDefault="00D22675" w:rsidP="00D22675">
      <w:pPr>
        <w:tabs>
          <w:tab w:val="left" w:pos="6900"/>
        </w:tabs>
        <w:outlineLvl w:val="0"/>
        <w:rPr>
          <w:rFonts w:ascii="Calibri" w:hAnsi="Calibri" w:cs="Arial"/>
          <w:b/>
          <w:sz w:val="16"/>
          <w:szCs w:val="16"/>
        </w:rPr>
      </w:pPr>
      <w:r w:rsidRPr="0055479E">
        <w:rPr>
          <w:rFonts w:ascii="Calibri" w:hAnsi="Calibri" w:cs="Arial"/>
          <w:b/>
          <w:sz w:val="16"/>
          <w:szCs w:val="16"/>
        </w:rPr>
        <w:t>Opbouw/Afbouw</w:t>
      </w:r>
    </w:p>
    <w:p w:rsidR="00D22675" w:rsidRPr="0055479E" w:rsidRDefault="00D22675" w:rsidP="00D22675">
      <w:pPr>
        <w:tabs>
          <w:tab w:val="left" w:pos="6900"/>
        </w:tabs>
        <w:outlineLvl w:val="0"/>
        <w:rPr>
          <w:rFonts w:ascii="Calibri" w:hAnsi="Calibri" w:cs="Arial"/>
          <w:sz w:val="16"/>
          <w:szCs w:val="16"/>
        </w:rPr>
      </w:pPr>
      <w:r>
        <w:rPr>
          <w:rFonts w:ascii="Calibri" w:hAnsi="Calibri" w:cs="Arial"/>
          <w:sz w:val="16"/>
          <w:szCs w:val="16"/>
        </w:rPr>
        <w:t xml:space="preserve">Informatie betreffende de </w:t>
      </w:r>
      <w:proofErr w:type="spellStart"/>
      <w:r>
        <w:rPr>
          <w:rFonts w:ascii="Calibri" w:hAnsi="Calibri" w:cs="Arial"/>
          <w:sz w:val="16"/>
          <w:szCs w:val="16"/>
        </w:rPr>
        <w:t>aanrijroutes</w:t>
      </w:r>
      <w:proofErr w:type="spellEnd"/>
      <w:r>
        <w:rPr>
          <w:rFonts w:ascii="Calibri" w:hAnsi="Calibri" w:cs="Arial"/>
          <w:sz w:val="16"/>
          <w:szCs w:val="16"/>
        </w:rPr>
        <w:t xml:space="preserve"> en de plattegrond </w:t>
      </w:r>
      <w:r w:rsidRPr="0055479E">
        <w:rPr>
          <w:rFonts w:ascii="Calibri" w:hAnsi="Calibri" w:cs="Arial"/>
          <w:sz w:val="16"/>
          <w:szCs w:val="16"/>
        </w:rPr>
        <w:t xml:space="preserve">wordt minimaal 10 dagen voorafgaand aan de fair verspreid onder de deelnemers. Het is niet toegestaan </w:t>
      </w:r>
      <w:r w:rsidR="002B1B36">
        <w:rPr>
          <w:rFonts w:ascii="Calibri" w:hAnsi="Calibri" w:cs="Arial"/>
          <w:sz w:val="16"/>
          <w:szCs w:val="16"/>
        </w:rPr>
        <w:t xml:space="preserve">om </w:t>
      </w:r>
      <w:r w:rsidR="008413D2">
        <w:rPr>
          <w:rFonts w:ascii="Calibri" w:hAnsi="Calibri" w:cs="Arial"/>
          <w:sz w:val="16"/>
          <w:szCs w:val="16"/>
        </w:rPr>
        <w:t xml:space="preserve"> </w:t>
      </w:r>
      <w:r>
        <w:rPr>
          <w:rFonts w:ascii="Calibri" w:hAnsi="Calibri" w:cs="Arial"/>
          <w:sz w:val="16"/>
          <w:szCs w:val="16"/>
        </w:rPr>
        <w:t xml:space="preserve">zondag </w:t>
      </w:r>
      <w:r w:rsidR="00D14DB6">
        <w:rPr>
          <w:rFonts w:ascii="Calibri" w:hAnsi="Calibri" w:cs="Arial"/>
          <w:sz w:val="16"/>
          <w:szCs w:val="16"/>
        </w:rPr>
        <w:t>8</w:t>
      </w:r>
      <w:r w:rsidR="0026253F">
        <w:rPr>
          <w:rFonts w:ascii="Calibri" w:hAnsi="Calibri" w:cs="Arial"/>
          <w:sz w:val="16"/>
          <w:szCs w:val="16"/>
        </w:rPr>
        <w:t xml:space="preserve"> mei</w:t>
      </w:r>
      <w:r w:rsidR="001E1CB5">
        <w:rPr>
          <w:rFonts w:ascii="Calibri" w:hAnsi="Calibri" w:cs="Arial"/>
          <w:sz w:val="16"/>
          <w:szCs w:val="16"/>
        </w:rPr>
        <w:t xml:space="preserve"> vóór 17</w:t>
      </w:r>
      <w:r>
        <w:rPr>
          <w:rFonts w:ascii="Calibri" w:hAnsi="Calibri" w:cs="Arial"/>
          <w:sz w:val="16"/>
          <w:szCs w:val="16"/>
        </w:rPr>
        <w:t xml:space="preserve">.00 uur </w:t>
      </w:r>
      <w:r w:rsidRPr="0055479E">
        <w:rPr>
          <w:rFonts w:ascii="Calibri" w:hAnsi="Calibri" w:cs="Arial"/>
          <w:sz w:val="16"/>
          <w:szCs w:val="16"/>
        </w:rPr>
        <w:t>te beginnen met de ontruiming van kraam of pagode</w:t>
      </w:r>
      <w:r w:rsidRPr="0055479E">
        <w:rPr>
          <w:rFonts w:ascii="Calibri" w:hAnsi="Calibri" w:cs="Arial"/>
          <w:b/>
          <w:sz w:val="16"/>
          <w:szCs w:val="16"/>
        </w:rPr>
        <w:t>.</w:t>
      </w:r>
    </w:p>
    <w:p w:rsidR="00D22675" w:rsidRDefault="00D22675" w:rsidP="00D22675">
      <w:pPr>
        <w:tabs>
          <w:tab w:val="left" w:pos="6900"/>
        </w:tabs>
        <w:outlineLvl w:val="0"/>
        <w:rPr>
          <w:rFonts w:ascii="Calibri" w:hAnsi="Calibri" w:cs="Arial"/>
          <w:b/>
          <w:sz w:val="16"/>
          <w:szCs w:val="16"/>
        </w:rPr>
      </w:pPr>
    </w:p>
    <w:p w:rsidR="002B1B36" w:rsidRDefault="002B1B36" w:rsidP="00D22675">
      <w:pPr>
        <w:tabs>
          <w:tab w:val="left" w:pos="6900"/>
        </w:tabs>
        <w:outlineLvl w:val="0"/>
        <w:rPr>
          <w:rFonts w:ascii="Calibri" w:hAnsi="Calibri" w:cs="Arial"/>
          <w:b/>
          <w:sz w:val="16"/>
          <w:szCs w:val="16"/>
        </w:rPr>
      </w:pPr>
    </w:p>
    <w:p w:rsidR="008413D2" w:rsidRDefault="008413D2" w:rsidP="00D22675">
      <w:pPr>
        <w:tabs>
          <w:tab w:val="left" w:pos="6900"/>
        </w:tabs>
        <w:outlineLvl w:val="0"/>
        <w:rPr>
          <w:rFonts w:ascii="Calibri" w:hAnsi="Calibri" w:cs="Arial"/>
          <w:b/>
          <w:sz w:val="16"/>
          <w:szCs w:val="16"/>
        </w:rPr>
      </w:pPr>
    </w:p>
    <w:p w:rsidR="008413D2" w:rsidRDefault="008413D2" w:rsidP="00D22675">
      <w:pPr>
        <w:tabs>
          <w:tab w:val="left" w:pos="6900"/>
        </w:tabs>
        <w:outlineLvl w:val="0"/>
        <w:rPr>
          <w:rFonts w:ascii="Calibri" w:hAnsi="Calibri" w:cs="Arial"/>
          <w:b/>
          <w:sz w:val="16"/>
          <w:szCs w:val="16"/>
        </w:rPr>
      </w:pPr>
    </w:p>
    <w:p w:rsidR="008413D2" w:rsidRDefault="008413D2" w:rsidP="00D22675">
      <w:pPr>
        <w:tabs>
          <w:tab w:val="left" w:pos="6900"/>
        </w:tabs>
        <w:outlineLvl w:val="0"/>
        <w:rPr>
          <w:rFonts w:ascii="Calibri" w:hAnsi="Calibri" w:cs="Arial"/>
          <w:b/>
          <w:sz w:val="16"/>
          <w:szCs w:val="16"/>
        </w:rPr>
      </w:pPr>
    </w:p>
    <w:p w:rsidR="0026253F" w:rsidRDefault="0026253F" w:rsidP="00D22675">
      <w:pPr>
        <w:tabs>
          <w:tab w:val="left" w:pos="6900"/>
        </w:tabs>
        <w:outlineLvl w:val="0"/>
        <w:rPr>
          <w:rFonts w:ascii="Calibri" w:hAnsi="Calibri" w:cs="Arial"/>
          <w:b/>
          <w:sz w:val="16"/>
          <w:szCs w:val="16"/>
        </w:rPr>
      </w:pPr>
    </w:p>
    <w:p w:rsidR="0026253F" w:rsidRDefault="0026253F" w:rsidP="00D22675">
      <w:pPr>
        <w:tabs>
          <w:tab w:val="left" w:pos="6900"/>
        </w:tabs>
        <w:outlineLvl w:val="0"/>
        <w:rPr>
          <w:rFonts w:ascii="Calibri" w:hAnsi="Calibri" w:cs="Arial"/>
          <w:b/>
          <w:sz w:val="16"/>
          <w:szCs w:val="16"/>
        </w:rPr>
      </w:pPr>
    </w:p>
    <w:p w:rsidR="0026253F" w:rsidRDefault="0026253F" w:rsidP="00D22675">
      <w:pPr>
        <w:tabs>
          <w:tab w:val="left" w:pos="6900"/>
        </w:tabs>
        <w:outlineLvl w:val="0"/>
        <w:rPr>
          <w:rFonts w:ascii="Calibri" w:hAnsi="Calibri" w:cs="Arial"/>
          <w:b/>
          <w:sz w:val="16"/>
          <w:szCs w:val="16"/>
        </w:rPr>
      </w:pPr>
    </w:p>
    <w:p w:rsidR="00D22675" w:rsidRDefault="00D22675" w:rsidP="00D22675">
      <w:pPr>
        <w:tabs>
          <w:tab w:val="left" w:pos="6900"/>
        </w:tabs>
        <w:outlineLvl w:val="0"/>
        <w:rPr>
          <w:rFonts w:ascii="Calibri" w:hAnsi="Calibri" w:cs="Arial"/>
          <w:b/>
          <w:sz w:val="16"/>
          <w:szCs w:val="16"/>
        </w:rPr>
      </w:pPr>
      <w:r w:rsidRPr="0055479E">
        <w:rPr>
          <w:rFonts w:ascii="Calibri" w:hAnsi="Calibri" w:cs="Arial"/>
          <w:b/>
          <w:sz w:val="16"/>
          <w:szCs w:val="16"/>
        </w:rPr>
        <w:lastRenderedPageBreak/>
        <w:t>Het is de deelnemer niet toegestaan</w:t>
      </w:r>
    </w:p>
    <w:p w:rsidR="00D22675" w:rsidRPr="0055479E" w:rsidRDefault="00D22675" w:rsidP="00D22675">
      <w:pPr>
        <w:tabs>
          <w:tab w:val="left" w:pos="6900"/>
        </w:tabs>
        <w:outlineLvl w:val="0"/>
        <w:rPr>
          <w:rFonts w:ascii="Calibri" w:hAnsi="Calibri" w:cs="Arial"/>
          <w:b/>
          <w:sz w:val="16"/>
          <w:szCs w:val="16"/>
        </w:rPr>
      </w:pPr>
      <w:r w:rsidRPr="0055479E">
        <w:rPr>
          <w:rFonts w:ascii="Calibri" w:hAnsi="Calibri" w:cs="Arial"/>
          <w:b/>
          <w:sz w:val="16"/>
          <w:szCs w:val="16"/>
        </w:rPr>
        <w:t>-</w:t>
      </w:r>
      <w:r w:rsidRPr="0055479E">
        <w:rPr>
          <w:rFonts w:ascii="Calibri" w:hAnsi="Calibri" w:cs="Arial"/>
          <w:sz w:val="16"/>
          <w:szCs w:val="16"/>
        </w:rPr>
        <w:t>de gehuurde ruimte geheel of gedeeltelijk aan derden te verhuren</w:t>
      </w:r>
    </w:p>
    <w:p w:rsidR="00D22675" w:rsidRPr="0055479E" w:rsidRDefault="00D22675" w:rsidP="00D22675">
      <w:pPr>
        <w:tabs>
          <w:tab w:val="left" w:pos="6900"/>
        </w:tabs>
        <w:outlineLvl w:val="0"/>
        <w:rPr>
          <w:rFonts w:ascii="Calibri" w:hAnsi="Calibri" w:cs="Arial"/>
          <w:b/>
          <w:sz w:val="16"/>
          <w:szCs w:val="16"/>
        </w:rPr>
      </w:pPr>
      <w:r w:rsidRPr="0055479E">
        <w:rPr>
          <w:rFonts w:ascii="Calibri" w:hAnsi="Calibri" w:cs="Arial"/>
          <w:b/>
          <w:sz w:val="16"/>
          <w:szCs w:val="16"/>
        </w:rPr>
        <w:t>-</w:t>
      </w:r>
      <w:r w:rsidRPr="0055479E">
        <w:rPr>
          <w:rFonts w:ascii="Calibri" w:hAnsi="Calibri" w:cs="Arial"/>
          <w:sz w:val="16"/>
          <w:szCs w:val="16"/>
        </w:rPr>
        <w:t>reclamemateriaal aan te bieden buiten de door de deelnemer gehuurde standruimte</w:t>
      </w:r>
    </w:p>
    <w:p w:rsidR="00D22675" w:rsidRPr="0055479E" w:rsidRDefault="00D22675" w:rsidP="00D22675">
      <w:pPr>
        <w:tabs>
          <w:tab w:val="left" w:pos="6900"/>
        </w:tabs>
        <w:outlineLvl w:val="0"/>
        <w:rPr>
          <w:rFonts w:ascii="Calibri" w:hAnsi="Calibri" w:cs="Arial"/>
          <w:b/>
          <w:sz w:val="16"/>
          <w:szCs w:val="16"/>
        </w:rPr>
      </w:pPr>
      <w:r w:rsidRPr="0055479E">
        <w:rPr>
          <w:rFonts w:ascii="Calibri" w:hAnsi="Calibri" w:cs="Arial"/>
          <w:b/>
          <w:sz w:val="16"/>
          <w:szCs w:val="16"/>
        </w:rPr>
        <w:t>-</w:t>
      </w:r>
      <w:r w:rsidRPr="0055479E">
        <w:rPr>
          <w:rFonts w:ascii="Calibri" w:hAnsi="Calibri" w:cs="Arial"/>
          <w:sz w:val="16"/>
          <w:szCs w:val="16"/>
        </w:rPr>
        <w:t>dranken en spijzen aan te bieden zonder nadrukkelijke toestemming van de organisatie</w:t>
      </w:r>
    </w:p>
    <w:p w:rsidR="00D22675" w:rsidRDefault="00D22675" w:rsidP="00D22675">
      <w:pPr>
        <w:tabs>
          <w:tab w:val="left" w:pos="6900"/>
        </w:tabs>
        <w:outlineLvl w:val="0"/>
        <w:rPr>
          <w:rFonts w:ascii="Calibri" w:hAnsi="Calibri" w:cs="Arial"/>
          <w:sz w:val="16"/>
          <w:szCs w:val="16"/>
        </w:rPr>
      </w:pPr>
      <w:r w:rsidRPr="0055479E">
        <w:rPr>
          <w:rFonts w:ascii="Calibri" w:hAnsi="Calibri" w:cs="Arial"/>
          <w:sz w:val="16"/>
          <w:szCs w:val="16"/>
        </w:rPr>
        <w:t>-zonder toestemming van de organisatie gebruik te maken van geluidsversterkende ap</w:t>
      </w:r>
      <w:smartTag w:uri="urn:schemas-microsoft-com:office:smarttags" w:element="PersonName">
        <w:r w:rsidRPr="0055479E">
          <w:rPr>
            <w:rFonts w:ascii="Calibri" w:hAnsi="Calibri" w:cs="Arial"/>
            <w:sz w:val="16"/>
            <w:szCs w:val="16"/>
          </w:rPr>
          <w:t>pa</w:t>
        </w:r>
      </w:smartTag>
      <w:r w:rsidRPr="0055479E">
        <w:rPr>
          <w:rFonts w:ascii="Calibri" w:hAnsi="Calibri" w:cs="Arial"/>
          <w:sz w:val="16"/>
          <w:szCs w:val="16"/>
        </w:rPr>
        <w:t xml:space="preserve">ratuur. In algemene zin hinder te veroorzaken voor andere deelnemers of bezoekers. </w:t>
      </w:r>
    </w:p>
    <w:p w:rsidR="00D22675" w:rsidRDefault="00D22675" w:rsidP="00D22675">
      <w:pPr>
        <w:tabs>
          <w:tab w:val="left" w:pos="6900"/>
        </w:tabs>
        <w:outlineLvl w:val="0"/>
        <w:rPr>
          <w:rFonts w:ascii="Calibri" w:hAnsi="Calibri" w:cs="Arial"/>
          <w:sz w:val="16"/>
          <w:szCs w:val="16"/>
        </w:rPr>
      </w:pPr>
    </w:p>
    <w:p w:rsidR="00D22675" w:rsidRDefault="00D22675" w:rsidP="00D22675">
      <w:pPr>
        <w:tabs>
          <w:tab w:val="left" w:pos="6900"/>
        </w:tabs>
        <w:outlineLvl w:val="0"/>
        <w:rPr>
          <w:rFonts w:ascii="Calibri" w:hAnsi="Calibri" w:cs="Arial"/>
          <w:sz w:val="16"/>
          <w:szCs w:val="16"/>
        </w:rPr>
      </w:pPr>
      <w:r w:rsidRPr="0055479E">
        <w:rPr>
          <w:rFonts w:ascii="Calibri" w:hAnsi="Calibri" w:cs="Arial"/>
          <w:sz w:val="16"/>
          <w:szCs w:val="16"/>
        </w:rPr>
        <w:t>De organisatie kan besluiten tot verwijdering van de deelnemer zonder enige aanspraak op schadevergoeding.</w:t>
      </w:r>
      <w:r w:rsidRPr="0055479E">
        <w:rPr>
          <w:rFonts w:ascii="Calibri" w:hAnsi="Calibri" w:cs="Arial"/>
          <w:b/>
          <w:sz w:val="16"/>
          <w:szCs w:val="16"/>
        </w:rPr>
        <w:t xml:space="preserve"> </w:t>
      </w:r>
      <w:r w:rsidRPr="0055479E">
        <w:rPr>
          <w:rFonts w:ascii="Calibri" w:hAnsi="Calibri" w:cs="Arial"/>
          <w:sz w:val="16"/>
          <w:szCs w:val="16"/>
        </w:rPr>
        <w:t>Bij niet opvolgen van deze voorschriften en aanwijzingen kunnen op kosten van de deelnemer de noodzakelijk geachte voorzieningen worden getroffen.</w:t>
      </w:r>
      <w:r>
        <w:rPr>
          <w:rFonts w:ascii="Calibri" w:hAnsi="Calibri" w:cs="Arial"/>
          <w:sz w:val="16"/>
          <w:szCs w:val="16"/>
        </w:rPr>
        <w:t xml:space="preserve"> </w:t>
      </w:r>
    </w:p>
    <w:p w:rsidR="00D22675" w:rsidRDefault="00D22675" w:rsidP="00D22675">
      <w:pPr>
        <w:tabs>
          <w:tab w:val="left" w:pos="6900"/>
        </w:tabs>
        <w:outlineLvl w:val="0"/>
        <w:rPr>
          <w:rFonts w:ascii="Calibri" w:hAnsi="Calibri" w:cs="Arial"/>
          <w:sz w:val="16"/>
          <w:szCs w:val="16"/>
        </w:rPr>
      </w:pPr>
    </w:p>
    <w:p w:rsidR="00D22675" w:rsidRDefault="00D22675" w:rsidP="00D22675">
      <w:pPr>
        <w:tabs>
          <w:tab w:val="left" w:pos="6900"/>
        </w:tabs>
        <w:outlineLvl w:val="0"/>
        <w:rPr>
          <w:rFonts w:ascii="Calibri" w:hAnsi="Calibri" w:cs="Arial"/>
          <w:sz w:val="16"/>
          <w:szCs w:val="16"/>
        </w:rPr>
      </w:pPr>
      <w:r w:rsidRPr="0055479E">
        <w:rPr>
          <w:rFonts w:ascii="Calibri" w:hAnsi="Calibri" w:cs="Arial"/>
          <w:sz w:val="16"/>
          <w:szCs w:val="16"/>
        </w:rPr>
        <w:t xml:space="preserve">De deelnemer is verantwoordelijk voor de afvoer van afvalstoffen. De deelnemer is verplicht de door hem gehuurde ruimte in de oorspronkelijke staat achter te laten. NB: de ruimte dient geheel schoon opgeleverd te worden, hetgeen inhoudt dat afval geheel verwijderd dient te zijn. Bij in </w:t>
      </w:r>
      <w:r w:rsidRPr="0055479E">
        <w:rPr>
          <w:rFonts w:ascii="Calibri" w:hAnsi="Calibri" w:cs="Arial"/>
          <w:sz w:val="16"/>
          <w:szCs w:val="16"/>
        </w:rPr>
        <w:lastRenderedPageBreak/>
        <w:t>gebreke blijven zal dit op kosten van de deelnem</w:t>
      </w:r>
      <w:r>
        <w:rPr>
          <w:rFonts w:ascii="Calibri" w:hAnsi="Calibri" w:cs="Arial"/>
          <w:sz w:val="16"/>
          <w:szCs w:val="16"/>
        </w:rPr>
        <w:t xml:space="preserve">er worden </w:t>
      </w:r>
      <w:r w:rsidRPr="0055479E">
        <w:rPr>
          <w:rFonts w:ascii="Calibri" w:hAnsi="Calibri" w:cs="Arial"/>
          <w:sz w:val="16"/>
          <w:szCs w:val="16"/>
        </w:rPr>
        <w:t>schoongemaakt. Indien de gehuurde ruimte niet tijdig</w:t>
      </w:r>
      <w:r>
        <w:rPr>
          <w:rFonts w:ascii="Calibri" w:hAnsi="Calibri" w:cs="Arial"/>
          <w:sz w:val="16"/>
          <w:szCs w:val="16"/>
        </w:rPr>
        <w:t xml:space="preserve"> </w:t>
      </w:r>
      <w:r w:rsidRPr="0055479E">
        <w:rPr>
          <w:rFonts w:ascii="Calibri" w:hAnsi="Calibri" w:cs="Arial"/>
          <w:sz w:val="16"/>
          <w:szCs w:val="16"/>
        </w:rPr>
        <w:t xml:space="preserve"> is ontruimd, is de organisatie gerechtigd in of bij de r</w:t>
      </w:r>
      <w:r>
        <w:rPr>
          <w:rFonts w:ascii="Calibri" w:hAnsi="Calibri" w:cs="Arial"/>
          <w:sz w:val="16"/>
          <w:szCs w:val="16"/>
        </w:rPr>
        <w:t xml:space="preserve">uimten aanwezige materialen, </w:t>
      </w:r>
    </w:p>
    <w:p w:rsidR="00D22675" w:rsidRPr="0055479E" w:rsidRDefault="00D22675" w:rsidP="00D22675">
      <w:pPr>
        <w:tabs>
          <w:tab w:val="left" w:pos="6900"/>
        </w:tabs>
        <w:outlineLvl w:val="0"/>
        <w:rPr>
          <w:rFonts w:ascii="Calibri" w:hAnsi="Calibri" w:cs="Arial"/>
          <w:sz w:val="16"/>
          <w:szCs w:val="16"/>
        </w:rPr>
      </w:pPr>
      <w:r w:rsidRPr="0055479E">
        <w:rPr>
          <w:rFonts w:ascii="Calibri" w:hAnsi="Calibri" w:cs="Arial"/>
          <w:sz w:val="16"/>
          <w:szCs w:val="16"/>
        </w:rPr>
        <w:t>goederen of emballage van de deelnemer te doen verwijderen en op kosten van de deelnemer op te slaan.</w:t>
      </w:r>
    </w:p>
    <w:p w:rsidR="00D22675" w:rsidRDefault="00D22675" w:rsidP="00D22675">
      <w:pPr>
        <w:tabs>
          <w:tab w:val="left" w:pos="6900"/>
        </w:tabs>
        <w:rPr>
          <w:rFonts w:ascii="Calibri" w:hAnsi="Calibri" w:cs="Arial"/>
          <w:sz w:val="16"/>
          <w:szCs w:val="16"/>
        </w:rPr>
      </w:pPr>
    </w:p>
    <w:p w:rsidR="00D22675" w:rsidRDefault="00D22675" w:rsidP="00D22675">
      <w:pPr>
        <w:tabs>
          <w:tab w:val="left" w:pos="6900"/>
        </w:tabs>
        <w:rPr>
          <w:rFonts w:ascii="Calibri" w:hAnsi="Calibri" w:cs="Arial"/>
          <w:sz w:val="16"/>
          <w:szCs w:val="16"/>
        </w:rPr>
      </w:pPr>
      <w:r w:rsidRPr="0055479E">
        <w:rPr>
          <w:rFonts w:ascii="Calibri" w:hAnsi="Calibri" w:cs="Arial"/>
          <w:sz w:val="16"/>
          <w:szCs w:val="16"/>
        </w:rPr>
        <w:t>Indien de standruimte niet tijdig of niet conform de gemaakte afspraken door de deelnemer in gebruik wordt genomen, dan wel d</w:t>
      </w:r>
      <w:r>
        <w:rPr>
          <w:rFonts w:ascii="Calibri" w:hAnsi="Calibri" w:cs="Arial"/>
          <w:sz w:val="16"/>
          <w:szCs w:val="16"/>
        </w:rPr>
        <w:t xml:space="preserve">e kraam/pagode </w:t>
      </w:r>
      <w:r w:rsidRPr="0055479E">
        <w:rPr>
          <w:rFonts w:ascii="Calibri" w:hAnsi="Calibri" w:cs="Arial"/>
          <w:sz w:val="16"/>
          <w:szCs w:val="16"/>
        </w:rPr>
        <w:t xml:space="preserve">geheel of gedeeltelijk voortijdig wordt afgebroken, ontruimd of onbemand wordt achtergelaten, dan wel de deelnemer de huurprijs of enig aan kosten verschuldigd bedrag </w:t>
      </w:r>
    </w:p>
    <w:p w:rsidR="00D22675" w:rsidRPr="0055479E" w:rsidRDefault="00D22675" w:rsidP="00D22675">
      <w:pPr>
        <w:tabs>
          <w:tab w:val="left" w:pos="6900"/>
        </w:tabs>
        <w:rPr>
          <w:rFonts w:ascii="Calibri" w:hAnsi="Calibri" w:cs="Arial"/>
          <w:sz w:val="16"/>
          <w:szCs w:val="16"/>
        </w:rPr>
      </w:pPr>
      <w:r w:rsidRPr="0055479E">
        <w:rPr>
          <w:rFonts w:ascii="Calibri" w:hAnsi="Calibri" w:cs="Arial"/>
          <w:sz w:val="16"/>
          <w:szCs w:val="16"/>
        </w:rPr>
        <w:t>niet geheel of niet tijdig voldoet, is de organisatie gerechtigd te verklaren dat zij de huurovereenkomst als onmiddellijk ontbonden beschouwt.</w:t>
      </w:r>
    </w:p>
    <w:p w:rsidR="00D22675" w:rsidRDefault="00D22675" w:rsidP="00D22675">
      <w:pPr>
        <w:tabs>
          <w:tab w:val="left" w:pos="6900"/>
        </w:tabs>
        <w:rPr>
          <w:rFonts w:ascii="Calibri" w:hAnsi="Calibri" w:cs="Arial"/>
          <w:sz w:val="16"/>
          <w:szCs w:val="16"/>
        </w:rPr>
      </w:pPr>
      <w:r w:rsidRPr="0055479E">
        <w:rPr>
          <w:rFonts w:ascii="Calibri" w:hAnsi="Calibri" w:cs="Arial"/>
          <w:sz w:val="16"/>
          <w:szCs w:val="16"/>
        </w:rPr>
        <w:t xml:space="preserve">Zij kan de standruimte opnieuw verhuren onder gehoudenheid van de deelnemer tot betaling van de schadevergoeding, gelijk aan het reeds verschuldigde bedrag van huur en eventueel bijkomende kosten, zonder dat voorafgaande ingebrekestellingen of rechtelijke tussenkomst nodig is en zonder dat de deelnemer enig recht </w:t>
      </w:r>
      <w:r w:rsidRPr="0055479E">
        <w:rPr>
          <w:rFonts w:ascii="Calibri" w:hAnsi="Calibri" w:cs="Arial"/>
          <w:sz w:val="16"/>
          <w:szCs w:val="16"/>
        </w:rPr>
        <w:lastRenderedPageBreak/>
        <w:t xml:space="preserve">kan doen op restitutie van huurpenningen of reeds betaalde kosten of vergoedingen van schade, in </w:t>
      </w:r>
    </w:p>
    <w:p w:rsidR="00D22675" w:rsidRPr="0055479E" w:rsidRDefault="00D22675" w:rsidP="00D22675">
      <w:pPr>
        <w:tabs>
          <w:tab w:val="left" w:pos="6900"/>
        </w:tabs>
        <w:rPr>
          <w:rFonts w:ascii="Calibri" w:hAnsi="Calibri" w:cs="Arial"/>
          <w:sz w:val="16"/>
          <w:szCs w:val="16"/>
        </w:rPr>
      </w:pPr>
      <w:r w:rsidRPr="0055479E">
        <w:rPr>
          <w:rFonts w:ascii="Calibri" w:hAnsi="Calibri" w:cs="Arial"/>
          <w:sz w:val="16"/>
          <w:szCs w:val="16"/>
        </w:rPr>
        <w:t xml:space="preserve">welke vorm of uit welke oorzaak die ook mocht zijn geleden. </w:t>
      </w:r>
    </w:p>
    <w:p w:rsidR="00D22675" w:rsidRPr="0055479E" w:rsidRDefault="00D22675" w:rsidP="00D22675">
      <w:pPr>
        <w:tabs>
          <w:tab w:val="left" w:pos="6900"/>
        </w:tabs>
        <w:rPr>
          <w:rFonts w:ascii="Calibri" w:hAnsi="Calibri" w:cs="Arial"/>
          <w:sz w:val="16"/>
          <w:szCs w:val="16"/>
        </w:rPr>
      </w:pPr>
    </w:p>
    <w:p w:rsidR="00D22675" w:rsidRPr="0055479E" w:rsidRDefault="00D22675" w:rsidP="00D22675">
      <w:pPr>
        <w:autoSpaceDE w:val="0"/>
        <w:autoSpaceDN w:val="0"/>
        <w:adjustRightInd w:val="0"/>
        <w:rPr>
          <w:rFonts w:ascii="Calibri" w:hAnsi="Calibri" w:cs="Arial"/>
          <w:b/>
          <w:bCs/>
          <w:sz w:val="16"/>
          <w:szCs w:val="16"/>
        </w:rPr>
      </w:pPr>
      <w:r w:rsidRPr="0055479E">
        <w:rPr>
          <w:rFonts w:ascii="Calibri" w:hAnsi="Calibri" w:cs="Arial"/>
          <w:b/>
          <w:bCs/>
          <w:sz w:val="16"/>
          <w:szCs w:val="16"/>
        </w:rPr>
        <w:t>Brandweervoorschriften</w:t>
      </w:r>
    </w:p>
    <w:p w:rsidR="00D22675" w:rsidRPr="0055479E" w:rsidRDefault="00D22675" w:rsidP="00D22675">
      <w:pPr>
        <w:autoSpaceDE w:val="0"/>
        <w:autoSpaceDN w:val="0"/>
        <w:adjustRightInd w:val="0"/>
        <w:rPr>
          <w:rFonts w:ascii="Calibri" w:hAnsi="Calibri" w:cs="Arial"/>
          <w:sz w:val="16"/>
          <w:szCs w:val="16"/>
        </w:rPr>
      </w:pPr>
      <w:r w:rsidRPr="0055479E">
        <w:rPr>
          <w:rFonts w:ascii="Calibri" w:hAnsi="Calibri" w:cs="Arial"/>
          <w:sz w:val="16"/>
          <w:szCs w:val="16"/>
        </w:rPr>
        <w:t>1. Alle brandbare materialen</w:t>
      </w:r>
      <w:r>
        <w:rPr>
          <w:rFonts w:ascii="Calibri" w:hAnsi="Calibri" w:cs="Arial"/>
          <w:sz w:val="16"/>
          <w:szCs w:val="16"/>
        </w:rPr>
        <w:t xml:space="preserve"> dienen brandvertragend te zijn </w:t>
      </w:r>
      <w:r w:rsidRPr="0055479E">
        <w:rPr>
          <w:rFonts w:ascii="Calibri" w:hAnsi="Calibri" w:cs="Arial"/>
          <w:sz w:val="16"/>
          <w:szCs w:val="16"/>
        </w:rPr>
        <w:t>geïmpregneerd.</w:t>
      </w:r>
    </w:p>
    <w:p w:rsidR="00D22675" w:rsidRPr="0055479E" w:rsidRDefault="00D22675" w:rsidP="00D22675">
      <w:pPr>
        <w:autoSpaceDE w:val="0"/>
        <w:autoSpaceDN w:val="0"/>
        <w:adjustRightInd w:val="0"/>
        <w:rPr>
          <w:rFonts w:ascii="Calibri" w:hAnsi="Calibri" w:cs="Arial"/>
          <w:sz w:val="16"/>
          <w:szCs w:val="16"/>
        </w:rPr>
      </w:pPr>
      <w:r w:rsidRPr="0055479E">
        <w:rPr>
          <w:rFonts w:ascii="Calibri" w:hAnsi="Calibri" w:cs="Arial"/>
          <w:sz w:val="16"/>
          <w:szCs w:val="16"/>
        </w:rPr>
        <w:t>2. Het is niet toegestaan om gasflessen in een pagode te plaatsen.</w:t>
      </w:r>
    </w:p>
    <w:p w:rsidR="00D22675" w:rsidRPr="0055479E" w:rsidRDefault="00D22675" w:rsidP="00D22675">
      <w:pPr>
        <w:autoSpaceDE w:val="0"/>
        <w:autoSpaceDN w:val="0"/>
        <w:adjustRightInd w:val="0"/>
        <w:rPr>
          <w:rFonts w:ascii="Calibri" w:hAnsi="Calibri" w:cs="Arial"/>
          <w:sz w:val="16"/>
          <w:szCs w:val="16"/>
        </w:rPr>
      </w:pPr>
      <w:r w:rsidRPr="0055479E">
        <w:rPr>
          <w:rFonts w:ascii="Calibri" w:hAnsi="Calibri" w:cs="Arial"/>
          <w:sz w:val="16"/>
          <w:szCs w:val="16"/>
        </w:rPr>
        <w:t>3. Open vuur, zoals kaarsen, is zonder toezicht niet toegestaan.</w:t>
      </w:r>
    </w:p>
    <w:p w:rsidR="00D22675" w:rsidRPr="0055479E" w:rsidRDefault="00D22675" w:rsidP="00D22675">
      <w:pPr>
        <w:autoSpaceDE w:val="0"/>
        <w:autoSpaceDN w:val="0"/>
        <w:adjustRightInd w:val="0"/>
        <w:rPr>
          <w:rFonts w:ascii="Calibri" w:hAnsi="Calibri" w:cs="Arial"/>
          <w:sz w:val="16"/>
          <w:szCs w:val="16"/>
        </w:rPr>
      </w:pPr>
      <w:r w:rsidRPr="0055479E">
        <w:rPr>
          <w:rFonts w:ascii="Calibri" w:hAnsi="Calibri" w:cs="Arial"/>
          <w:sz w:val="16"/>
          <w:szCs w:val="16"/>
        </w:rPr>
        <w:t>4. Er mag geen stro of zeer brandbaar materiaal als bodemmateriaal in een pagode worden geplaatst.</w:t>
      </w:r>
    </w:p>
    <w:p w:rsidR="00D22675" w:rsidRPr="0055479E" w:rsidRDefault="00D22675" w:rsidP="00D22675">
      <w:pPr>
        <w:autoSpaceDE w:val="0"/>
        <w:autoSpaceDN w:val="0"/>
        <w:adjustRightInd w:val="0"/>
        <w:rPr>
          <w:rFonts w:ascii="Calibri" w:hAnsi="Calibri" w:cs="Arial"/>
          <w:sz w:val="16"/>
          <w:szCs w:val="16"/>
        </w:rPr>
      </w:pPr>
      <w:r w:rsidRPr="0055479E">
        <w:rPr>
          <w:rFonts w:ascii="Calibri" w:hAnsi="Calibri" w:cs="Arial"/>
          <w:sz w:val="16"/>
          <w:szCs w:val="16"/>
        </w:rPr>
        <w:t>5. De exposant dient op eigen veiligheid te letten i.v.m. vluchtwegen.</w:t>
      </w:r>
    </w:p>
    <w:p w:rsidR="00D22675" w:rsidRPr="0055479E" w:rsidRDefault="00D22675" w:rsidP="00D22675">
      <w:pPr>
        <w:autoSpaceDE w:val="0"/>
        <w:autoSpaceDN w:val="0"/>
        <w:adjustRightInd w:val="0"/>
        <w:rPr>
          <w:rFonts w:ascii="Calibri" w:hAnsi="Calibri" w:cs="Arial"/>
          <w:sz w:val="16"/>
          <w:szCs w:val="16"/>
        </w:rPr>
      </w:pPr>
      <w:r w:rsidRPr="0055479E">
        <w:rPr>
          <w:rFonts w:ascii="Calibri" w:hAnsi="Calibri" w:cs="Arial"/>
          <w:sz w:val="16"/>
          <w:szCs w:val="16"/>
        </w:rPr>
        <w:t>6. Standpresentaties, met name van machines en bewegende/hangende attributen, dienen altijd veilig voor het publiek en de omgeving te worden</w:t>
      </w:r>
    </w:p>
    <w:p w:rsidR="00D22675" w:rsidRPr="0055479E" w:rsidRDefault="00D22675" w:rsidP="00D22675">
      <w:pPr>
        <w:autoSpaceDE w:val="0"/>
        <w:autoSpaceDN w:val="0"/>
        <w:adjustRightInd w:val="0"/>
        <w:rPr>
          <w:rFonts w:ascii="Calibri" w:hAnsi="Calibri" w:cs="Arial"/>
          <w:sz w:val="16"/>
          <w:szCs w:val="16"/>
        </w:rPr>
      </w:pPr>
      <w:r w:rsidRPr="0055479E">
        <w:rPr>
          <w:rFonts w:ascii="Calibri" w:hAnsi="Calibri" w:cs="Arial"/>
          <w:sz w:val="16"/>
          <w:szCs w:val="16"/>
        </w:rPr>
        <w:t>opgesteld.</w:t>
      </w:r>
    </w:p>
    <w:p w:rsidR="00D22675" w:rsidRPr="0055479E" w:rsidRDefault="00D22675" w:rsidP="00D22675">
      <w:pPr>
        <w:autoSpaceDE w:val="0"/>
        <w:autoSpaceDN w:val="0"/>
        <w:adjustRightInd w:val="0"/>
        <w:rPr>
          <w:rFonts w:ascii="Calibri" w:hAnsi="Calibri" w:cs="Arial"/>
          <w:sz w:val="16"/>
          <w:szCs w:val="16"/>
        </w:rPr>
      </w:pPr>
      <w:r w:rsidRPr="0055479E">
        <w:rPr>
          <w:rFonts w:ascii="Calibri" w:hAnsi="Calibri" w:cs="Arial"/>
          <w:sz w:val="16"/>
          <w:szCs w:val="16"/>
        </w:rPr>
        <w:t xml:space="preserve">7. Er mogen geen veranderingen dan wel aanpassingen worden gedaan aan </w:t>
      </w:r>
    </w:p>
    <w:p w:rsidR="00D22675" w:rsidRPr="0055479E" w:rsidRDefault="00D22675" w:rsidP="00D22675">
      <w:pPr>
        <w:autoSpaceDE w:val="0"/>
        <w:autoSpaceDN w:val="0"/>
        <w:adjustRightInd w:val="0"/>
        <w:rPr>
          <w:rFonts w:ascii="Calibri" w:hAnsi="Calibri" w:cs="Arial"/>
          <w:sz w:val="16"/>
          <w:szCs w:val="16"/>
        </w:rPr>
      </w:pPr>
      <w:r w:rsidRPr="0055479E">
        <w:rPr>
          <w:rFonts w:ascii="Calibri" w:hAnsi="Calibri" w:cs="Arial"/>
          <w:sz w:val="16"/>
          <w:szCs w:val="16"/>
        </w:rPr>
        <w:t>de reeds aangelegde bekabelingen/bedradingen.</w:t>
      </w:r>
    </w:p>
    <w:p w:rsidR="00D22675" w:rsidRPr="00642082" w:rsidRDefault="00D22675" w:rsidP="00642082">
      <w:pPr>
        <w:autoSpaceDE w:val="0"/>
        <w:autoSpaceDN w:val="0"/>
        <w:adjustRightInd w:val="0"/>
        <w:rPr>
          <w:rFonts w:ascii="Calibri" w:hAnsi="Calibri" w:cs="Arial"/>
          <w:sz w:val="16"/>
          <w:szCs w:val="16"/>
        </w:rPr>
        <w:sectPr w:rsidR="00D22675" w:rsidRPr="00642082" w:rsidSect="00D22675">
          <w:type w:val="continuous"/>
          <w:pgSz w:w="11906" w:h="16838"/>
          <w:pgMar w:top="1417" w:right="1417" w:bottom="1417" w:left="1417" w:header="708" w:footer="708" w:gutter="0"/>
          <w:cols w:num="3" w:space="708"/>
          <w:docGrid w:linePitch="360"/>
        </w:sectPr>
      </w:pPr>
      <w:r w:rsidRPr="0055479E">
        <w:rPr>
          <w:rFonts w:ascii="Calibri" w:hAnsi="Calibri" w:cs="Arial"/>
          <w:sz w:val="16"/>
          <w:szCs w:val="16"/>
        </w:rPr>
        <w:t>8. De ruimte achter de kramen en tenten mag niet gebru</w:t>
      </w:r>
      <w:r w:rsidR="00791C47">
        <w:rPr>
          <w:rFonts w:ascii="Calibri" w:hAnsi="Calibri" w:cs="Arial"/>
          <w:sz w:val="16"/>
          <w:szCs w:val="16"/>
        </w:rPr>
        <w:t>ikt worden voor opslag en afval.</w:t>
      </w:r>
    </w:p>
    <w:p w:rsidR="00531460" w:rsidRDefault="00531460">
      <w:pPr>
        <w:rPr>
          <w:rFonts w:ascii="Verdana" w:hAnsi="Verdana"/>
          <w:sz w:val="18"/>
          <w:szCs w:val="18"/>
        </w:rPr>
      </w:pPr>
    </w:p>
    <w:p w:rsidR="00642082" w:rsidRDefault="00ED51A2" w:rsidP="00642082">
      <w:pPr>
        <w:spacing w:after="120"/>
        <w:rPr>
          <w:rFonts w:ascii="Cambria" w:hAnsi="Cambria"/>
          <w:b/>
          <w:color w:val="7030A0"/>
          <w:sz w:val="28"/>
          <w:szCs w:val="28"/>
        </w:rPr>
      </w:pPr>
      <w:r w:rsidRPr="00ED51A2">
        <w:rPr>
          <w:rFonts w:asciiTheme="minorHAnsi" w:hAnsiTheme="minorHAnsi" w:cstheme="minorHAnsi"/>
          <w:sz w:val="18"/>
          <w:szCs w:val="18"/>
        </w:rPr>
        <w:pict>
          <v:rect id="_x0000_i1025" style="width:0;height:1.5pt" o:hralign="center" o:hrstd="t" o:hr="t" fillcolor="gray" stroked="f"/>
        </w:pict>
      </w:r>
    </w:p>
    <w:p w:rsidR="00642082" w:rsidRPr="003C27BA" w:rsidRDefault="00642082" w:rsidP="00642082">
      <w:pPr>
        <w:spacing w:after="120"/>
        <w:rPr>
          <w:rFonts w:ascii="Cambria" w:hAnsi="Cambria"/>
          <w:b/>
          <w:color w:val="76923C" w:themeColor="accent3" w:themeShade="BF"/>
          <w:sz w:val="28"/>
          <w:szCs w:val="28"/>
        </w:rPr>
      </w:pPr>
      <w:r w:rsidRPr="003C27BA">
        <w:rPr>
          <w:rFonts w:ascii="Cambria" w:hAnsi="Cambria"/>
          <w:b/>
          <w:color w:val="76923C" w:themeColor="accent3" w:themeShade="BF"/>
          <w:sz w:val="28"/>
          <w:szCs w:val="28"/>
        </w:rPr>
        <w:t>Bevestiging van deelname</w:t>
      </w:r>
    </w:p>
    <w:p w:rsidR="00642082" w:rsidRPr="00735BD6" w:rsidRDefault="00642082" w:rsidP="00642082">
      <w:pPr>
        <w:rPr>
          <w:rFonts w:asciiTheme="minorHAnsi" w:hAnsiTheme="minorHAnsi" w:cstheme="minorHAnsi"/>
          <w:sz w:val="18"/>
          <w:szCs w:val="18"/>
        </w:rPr>
      </w:pPr>
    </w:p>
    <w:p w:rsidR="00642082" w:rsidRPr="00735BD6" w:rsidRDefault="00642082" w:rsidP="00642082">
      <w:pPr>
        <w:rPr>
          <w:rFonts w:asciiTheme="minorHAnsi" w:hAnsiTheme="minorHAnsi" w:cstheme="minorHAnsi"/>
          <w:sz w:val="18"/>
          <w:szCs w:val="18"/>
        </w:rPr>
      </w:pPr>
      <w:r w:rsidRPr="00735BD6">
        <w:rPr>
          <w:rFonts w:asciiTheme="minorHAnsi" w:hAnsiTheme="minorHAnsi" w:cstheme="minorHAnsi"/>
          <w:sz w:val="18"/>
          <w:szCs w:val="18"/>
        </w:rPr>
        <w:t xml:space="preserve">Ondergetekende verklaart deel te nemen </w:t>
      </w:r>
      <w:r w:rsidRPr="00922BAE">
        <w:rPr>
          <w:rFonts w:ascii="Calibri" w:hAnsi="Calibri"/>
          <w:sz w:val="18"/>
          <w:szCs w:val="18"/>
        </w:rPr>
        <w:t xml:space="preserve">de </w:t>
      </w:r>
      <w:r w:rsidR="0026253F">
        <w:rPr>
          <w:rFonts w:ascii="Calibri" w:hAnsi="Calibri"/>
          <w:sz w:val="18"/>
          <w:szCs w:val="18"/>
        </w:rPr>
        <w:t>Dagblad van het Noorden</w:t>
      </w:r>
      <w:r w:rsidRPr="00922BAE">
        <w:rPr>
          <w:rFonts w:ascii="Calibri" w:hAnsi="Calibri"/>
          <w:sz w:val="18"/>
          <w:szCs w:val="18"/>
        </w:rPr>
        <w:t xml:space="preserve"> </w:t>
      </w:r>
      <w:r w:rsidR="0026253F">
        <w:rPr>
          <w:rFonts w:ascii="Calibri" w:hAnsi="Calibri"/>
          <w:sz w:val="18"/>
          <w:szCs w:val="18"/>
        </w:rPr>
        <w:t>LenteFair</w:t>
      </w:r>
      <w:r w:rsidRPr="00735BD6">
        <w:rPr>
          <w:rFonts w:asciiTheme="minorHAnsi" w:hAnsiTheme="minorHAnsi" w:cstheme="minorHAnsi"/>
          <w:sz w:val="18"/>
          <w:szCs w:val="18"/>
        </w:rPr>
        <w:t xml:space="preserve"> onder de bepalingen zoals die zijn omschreven in het deelnamereglement. </w:t>
      </w:r>
      <w:r w:rsidR="00ED51A2" w:rsidRPr="00ED51A2">
        <w:rPr>
          <w:rFonts w:asciiTheme="minorHAnsi" w:hAnsiTheme="minorHAnsi" w:cstheme="minorHAnsi"/>
          <w:sz w:val="18"/>
          <w:szCs w:val="18"/>
        </w:rPr>
        <w:pict>
          <v:rect id="_x0000_i1026" style="width:0;height:1.5pt" o:hralign="center" o:hrstd="t" o:hr="t" fillcolor="gray" stroked="f"/>
        </w:pict>
      </w:r>
    </w:p>
    <w:p w:rsidR="00642082" w:rsidRPr="00735BD6" w:rsidRDefault="00642082" w:rsidP="00642082">
      <w:pPr>
        <w:tabs>
          <w:tab w:val="left" w:pos="200"/>
          <w:tab w:val="left" w:pos="600"/>
          <w:tab w:val="left" w:pos="2900"/>
          <w:tab w:val="left" w:pos="8800"/>
        </w:tabs>
        <w:ind w:right="615"/>
        <w:rPr>
          <w:rFonts w:asciiTheme="minorHAnsi" w:hAnsiTheme="minorHAnsi" w:cstheme="minorHAnsi"/>
          <w:b/>
          <w:sz w:val="18"/>
          <w:szCs w:val="18"/>
        </w:rPr>
      </w:pPr>
    </w:p>
    <w:p w:rsidR="00642082" w:rsidRPr="00735BD6" w:rsidRDefault="00642082" w:rsidP="00642082">
      <w:pPr>
        <w:tabs>
          <w:tab w:val="left" w:pos="200"/>
          <w:tab w:val="left" w:pos="600"/>
          <w:tab w:val="left" w:pos="2900"/>
          <w:tab w:val="left" w:pos="8800"/>
        </w:tabs>
        <w:ind w:right="615"/>
        <w:rPr>
          <w:rFonts w:asciiTheme="minorHAnsi" w:hAnsiTheme="minorHAnsi" w:cstheme="minorHAnsi"/>
          <w:b/>
          <w:sz w:val="18"/>
          <w:szCs w:val="18"/>
        </w:rPr>
      </w:pPr>
    </w:p>
    <w:p w:rsidR="00642082" w:rsidRDefault="00642082" w:rsidP="00642082">
      <w:pPr>
        <w:tabs>
          <w:tab w:val="left" w:pos="200"/>
          <w:tab w:val="left" w:pos="600"/>
          <w:tab w:val="left" w:pos="2900"/>
          <w:tab w:val="left" w:pos="6400"/>
        </w:tabs>
        <w:ind w:right="615"/>
        <w:outlineLvl w:val="0"/>
        <w:rPr>
          <w:rFonts w:asciiTheme="minorHAnsi" w:hAnsiTheme="minorHAnsi" w:cstheme="minorHAnsi"/>
          <w:sz w:val="18"/>
          <w:szCs w:val="18"/>
        </w:rPr>
      </w:pPr>
      <w:r w:rsidRPr="00735BD6">
        <w:rPr>
          <w:rFonts w:asciiTheme="minorHAnsi" w:hAnsiTheme="minorHAnsi" w:cstheme="minorHAnsi"/>
          <w:sz w:val="18"/>
          <w:szCs w:val="18"/>
        </w:rPr>
        <w:tab/>
      </w:r>
      <w:r w:rsidRPr="00735BD6">
        <w:rPr>
          <w:rFonts w:asciiTheme="minorHAnsi" w:hAnsiTheme="minorHAnsi" w:cstheme="minorHAnsi"/>
          <w:sz w:val="18"/>
          <w:szCs w:val="18"/>
        </w:rPr>
        <w:tab/>
        <w:t xml:space="preserve">Datum: </w:t>
      </w:r>
      <w:r w:rsidRPr="00735BD6">
        <w:rPr>
          <w:rFonts w:asciiTheme="minorHAnsi" w:hAnsiTheme="minorHAnsi" w:cstheme="minorHAnsi"/>
          <w:sz w:val="18"/>
          <w:szCs w:val="18"/>
        </w:rPr>
        <w:tab/>
      </w:r>
      <w:r w:rsidR="00ED51A2" w:rsidRPr="00A155F8">
        <w:rPr>
          <w:rFonts w:asciiTheme="minorHAnsi" w:hAnsiTheme="minorHAnsi" w:cstheme="minorHAnsi"/>
          <w:sz w:val="18"/>
          <w:szCs w:val="18"/>
        </w:rPr>
        <w:fldChar w:fldCharType="begin">
          <w:ffData>
            <w:name w:val="Text6"/>
            <w:enabled/>
            <w:calcOnExit w:val="0"/>
            <w:textInput/>
          </w:ffData>
        </w:fldChar>
      </w:r>
      <w:r w:rsidRPr="00A155F8">
        <w:rPr>
          <w:rFonts w:asciiTheme="minorHAnsi" w:hAnsiTheme="minorHAnsi" w:cstheme="minorHAnsi"/>
          <w:sz w:val="18"/>
          <w:szCs w:val="18"/>
        </w:rPr>
        <w:instrText xml:space="preserve"> FORMTEXT </w:instrText>
      </w:r>
      <w:r w:rsidR="00ED51A2" w:rsidRPr="00A155F8">
        <w:rPr>
          <w:rFonts w:asciiTheme="minorHAnsi" w:hAnsiTheme="minorHAnsi" w:cstheme="minorHAnsi"/>
          <w:sz w:val="18"/>
          <w:szCs w:val="18"/>
        </w:rPr>
      </w:r>
      <w:r w:rsidR="00ED51A2" w:rsidRPr="00A155F8">
        <w:rPr>
          <w:rFonts w:asciiTheme="minorHAnsi" w:hAnsiTheme="minorHAnsi" w:cstheme="minorHAnsi"/>
          <w:sz w:val="18"/>
          <w:szCs w:val="18"/>
        </w:rPr>
        <w:fldChar w:fldCharType="separate"/>
      </w:r>
      <w:r>
        <w:rPr>
          <w:rFonts w:asciiTheme="minorHAnsi" w:eastAsia="MS Mincho" w:hAnsiTheme="minorHAnsi" w:cstheme="minorHAnsi"/>
          <w:sz w:val="18"/>
          <w:szCs w:val="18"/>
        </w:rPr>
        <w:t xml:space="preserve"> </w:t>
      </w:r>
      <w:r w:rsidR="00ED51A2" w:rsidRPr="00A155F8">
        <w:rPr>
          <w:rFonts w:asciiTheme="minorHAnsi" w:hAnsiTheme="minorHAnsi" w:cstheme="minorHAnsi"/>
          <w:sz w:val="18"/>
          <w:szCs w:val="18"/>
        </w:rPr>
        <w:fldChar w:fldCharType="end"/>
      </w:r>
      <w:r w:rsidR="00ED51A2" w:rsidRPr="00A155F8">
        <w:rPr>
          <w:rFonts w:asciiTheme="minorHAnsi" w:hAnsiTheme="minorHAnsi" w:cstheme="minorHAnsi"/>
          <w:sz w:val="18"/>
          <w:szCs w:val="18"/>
        </w:rPr>
        <w:fldChar w:fldCharType="begin">
          <w:ffData>
            <w:name w:val="Text6"/>
            <w:enabled/>
            <w:calcOnExit w:val="0"/>
            <w:textInput/>
          </w:ffData>
        </w:fldChar>
      </w:r>
      <w:r w:rsidRPr="00A155F8">
        <w:rPr>
          <w:rFonts w:asciiTheme="minorHAnsi" w:hAnsiTheme="minorHAnsi" w:cstheme="minorHAnsi"/>
          <w:sz w:val="18"/>
          <w:szCs w:val="18"/>
        </w:rPr>
        <w:instrText xml:space="preserve"> FORMTEXT </w:instrText>
      </w:r>
      <w:r w:rsidR="00ED51A2" w:rsidRPr="00A155F8">
        <w:rPr>
          <w:rFonts w:asciiTheme="minorHAnsi" w:hAnsiTheme="minorHAnsi" w:cstheme="minorHAnsi"/>
          <w:sz w:val="18"/>
          <w:szCs w:val="18"/>
        </w:rPr>
      </w:r>
      <w:r w:rsidR="00ED51A2" w:rsidRPr="00A155F8">
        <w:rPr>
          <w:rFonts w:asciiTheme="minorHAnsi" w:hAnsiTheme="minorHAnsi" w:cstheme="minorHAnsi"/>
          <w:sz w:val="18"/>
          <w:szCs w:val="18"/>
        </w:rPr>
        <w:fldChar w:fldCharType="separate"/>
      </w:r>
      <w:r w:rsidRPr="00A155F8">
        <w:rPr>
          <w:rFonts w:asciiTheme="minorHAnsi" w:eastAsia="MS Mincho" w:hAnsiTheme="minorHAnsi" w:cstheme="minorHAnsi"/>
          <w:sz w:val="18"/>
          <w:szCs w:val="18"/>
        </w:rPr>
        <w:t> </w:t>
      </w:r>
      <w:r w:rsidRPr="00A155F8">
        <w:rPr>
          <w:rFonts w:asciiTheme="minorHAnsi" w:eastAsia="MS Mincho" w:hAnsiTheme="minorHAnsi" w:cstheme="minorHAnsi"/>
          <w:sz w:val="18"/>
          <w:szCs w:val="18"/>
        </w:rPr>
        <w:t> </w:t>
      </w:r>
      <w:r w:rsidRPr="00A155F8">
        <w:rPr>
          <w:rFonts w:asciiTheme="minorHAnsi" w:eastAsia="MS Mincho" w:hAnsiTheme="minorHAnsi" w:cstheme="minorHAnsi"/>
          <w:sz w:val="18"/>
          <w:szCs w:val="18"/>
        </w:rPr>
        <w:t> </w:t>
      </w:r>
      <w:r w:rsidRPr="00A155F8">
        <w:rPr>
          <w:rFonts w:asciiTheme="minorHAnsi" w:eastAsia="MS Mincho" w:hAnsiTheme="minorHAnsi" w:cstheme="minorHAnsi"/>
          <w:sz w:val="18"/>
          <w:szCs w:val="18"/>
        </w:rPr>
        <w:t> </w:t>
      </w:r>
      <w:r w:rsidRPr="00A155F8">
        <w:rPr>
          <w:rFonts w:asciiTheme="minorHAnsi" w:eastAsia="MS Mincho" w:hAnsiTheme="minorHAnsi" w:cstheme="minorHAnsi"/>
          <w:sz w:val="18"/>
          <w:szCs w:val="18"/>
        </w:rPr>
        <w:t> </w:t>
      </w:r>
      <w:r w:rsidR="00ED51A2" w:rsidRPr="00A155F8">
        <w:rPr>
          <w:rFonts w:asciiTheme="minorHAnsi" w:hAnsiTheme="minorHAnsi" w:cstheme="minorHAnsi"/>
          <w:sz w:val="18"/>
          <w:szCs w:val="18"/>
        </w:rPr>
        <w:fldChar w:fldCharType="end"/>
      </w:r>
    </w:p>
    <w:p w:rsidR="00642082" w:rsidRPr="00735BD6" w:rsidRDefault="00642082" w:rsidP="00642082">
      <w:pPr>
        <w:tabs>
          <w:tab w:val="left" w:pos="200"/>
          <w:tab w:val="left" w:pos="600"/>
          <w:tab w:val="left" w:pos="2900"/>
          <w:tab w:val="left" w:pos="6400"/>
        </w:tabs>
        <w:ind w:right="615"/>
        <w:outlineLvl w:val="0"/>
        <w:rPr>
          <w:rFonts w:asciiTheme="minorHAnsi" w:hAnsiTheme="minorHAnsi" w:cstheme="minorHAnsi"/>
          <w:sz w:val="18"/>
          <w:szCs w:val="18"/>
          <w:u w:val="single"/>
        </w:rPr>
      </w:pPr>
    </w:p>
    <w:p w:rsidR="00642082" w:rsidRPr="00735BD6" w:rsidRDefault="00642082" w:rsidP="00642082">
      <w:pPr>
        <w:tabs>
          <w:tab w:val="left" w:pos="200"/>
          <w:tab w:val="left" w:pos="600"/>
          <w:tab w:val="left" w:pos="2900"/>
          <w:tab w:val="left" w:pos="6400"/>
        </w:tabs>
        <w:ind w:right="615"/>
        <w:outlineLvl w:val="0"/>
        <w:rPr>
          <w:rFonts w:asciiTheme="minorHAnsi" w:hAnsiTheme="minorHAnsi" w:cstheme="minorHAnsi"/>
          <w:sz w:val="18"/>
          <w:szCs w:val="18"/>
          <w:u w:val="single"/>
        </w:rPr>
      </w:pPr>
      <w:r w:rsidRPr="00735BD6">
        <w:rPr>
          <w:rFonts w:asciiTheme="minorHAnsi" w:hAnsiTheme="minorHAnsi" w:cstheme="minorHAnsi"/>
          <w:sz w:val="18"/>
          <w:szCs w:val="18"/>
        </w:rPr>
        <w:tab/>
      </w:r>
      <w:r w:rsidRPr="00735BD6">
        <w:rPr>
          <w:rFonts w:asciiTheme="minorHAnsi" w:hAnsiTheme="minorHAnsi" w:cstheme="minorHAnsi"/>
          <w:sz w:val="18"/>
          <w:szCs w:val="18"/>
        </w:rPr>
        <w:tab/>
        <w:t xml:space="preserve">Naam: </w:t>
      </w:r>
      <w:r w:rsidRPr="00735BD6">
        <w:rPr>
          <w:rFonts w:asciiTheme="minorHAnsi" w:hAnsiTheme="minorHAnsi" w:cstheme="minorHAnsi"/>
          <w:sz w:val="18"/>
          <w:szCs w:val="18"/>
        </w:rPr>
        <w:tab/>
      </w:r>
      <w:r w:rsidR="00ED51A2" w:rsidRPr="00A155F8">
        <w:rPr>
          <w:rFonts w:asciiTheme="minorHAnsi" w:hAnsiTheme="minorHAnsi" w:cstheme="minorHAnsi"/>
          <w:sz w:val="18"/>
          <w:szCs w:val="18"/>
        </w:rPr>
        <w:fldChar w:fldCharType="begin">
          <w:ffData>
            <w:name w:val="Text6"/>
            <w:enabled/>
            <w:calcOnExit w:val="0"/>
            <w:textInput/>
          </w:ffData>
        </w:fldChar>
      </w:r>
      <w:r w:rsidRPr="00A155F8">
        <w:rPr>
          <w:rFonts w:asciiTheme="minorHAnsi" w:hAnsiTheme="minorHAnsi" w:cstheme="minorHAnsi"/>
          <w:sz w:val="18"/>
          <w:szCs w:val="18"/>
        </w:rPr>
        <w:instrText xml:space="preserve"> FORMTEXT </w:instrText>
      </w:r>
      <w:r w:rsidR="00ED51A2" w:rsidRPr="00A155F8">
        <w:rPr>
          <w:rFonts w:asciiTheme="minorHAnsi" w:hAnsiTheme="minorHAnsi" w:cstheme="minorHAnsi"/>
          <w:sz w:val="18"/>
          <w:szCs w:val="18"/>
        </w:rPr>
      </w:r>
      <w:r w:rsidR="00ED51A2" w:rsidRPr="00A155F8">
        <w:rPr>
          <w:rFonts w:asciiTheme="minorHAnsi" w:hAnsiTheme="minorHAnsi" w:cstheme="minorHAnsi"/>
          <w:sz w:val="18"/>
          <w:szCs w:val="18"/>
        </w:rPr>
        <w:fldChar w:fldCharType="separate"/>
      </w:r>
      <w:r w:rsidRPr="00A155F8">
        <w:rPr>
          <w:rFonts w:asciiTheme="minorHAnsi" w:eastAsia="MS Mincho" w:hAnsiTheme="minorHAnsi" w:cstheme="minorHAnsi"/>
          <w:sz w:val="18"/>
          <w:szCs w:val="18"/>
        </w:rPr>
        <w:t> </w:t>
      </w:r>
      <w:r w:rsidRPr="00A155F8">
        <w:rPr>
          <w:rFonts w:asciiTheme="minorHAnsi" w:eastAsia="MS Mincho" w:hAnsiTheme="minorHAnsi" w:cstheme="minorHAnsi"/>
          <w:sz w:val="18"/>
          <w:szCs w:val="18"/>
        </w:rPr>
        <w:t> </w:t>
      </w:r>
      <w:r w:rsidRPr="00A155F8">
        <w:rPr>
          <w:rFonts w:asciiTheme="minorHAnsi" w:eastAsia="MS Mincho" w:hAnsiTheme="minorHAnsi" w:cstheme="minorHAnsi"/>
          <w:sz w:val="18"/>
          <w:szCs w:val="18"/>
        </w:rPr>
        <w:t> </w:t>
      </w:r>
      <w:r w:rsidRPr="00A155F8">
        <w:rPr>
          <w:rFonts w:asciiTheme="minorHAnsi" w:eastAsia="MS Mincho" w:hAnsiTheme="minorHAnsi" w:cstheme="minorHAnsi"/>
          <w:sz w:val="18"/>
          <w:szCs w:val="18"/>
        </w:rPr>
        <w:t> </w:t>
      </w:r>
      <w:r w:rsidRPr="00A155F8">
        <w:rPr>
          <w:rFonts w:asciiTheme="minorHAnsi" w:eastAsia="MS Mincho" w:hAnsiTheme="minorHAnsi" w:cstheme="minorHAnsi"/>
          <w:sz w:val="18"/>
          <w:szCs w:val="18"/>
        </w:rPr>
        <w:t> </w:t>
      </w:r>
      <w:r w:rsidR="00ED51A2" w:rsidRPr="00A155F8">
        <w:rPr>
          <w:rFonts w:asciiTheme="minorHAnsi" w:hAnsiTheme="minorHAnsi" w:cstheme="minorHAnsi"/>
          <w:sz w:val="18"/>
          <w:szCs w:val="18"/>
        </w:rPr>
        <w:fldChar w:fldCharType="end"/>
      </w:r>
    </w:p>
    <w:p w:rsidR="00642082" w:rsidRPr="00735BD6" w:rsidRDefault="00642082" w:rsidP="00642082">
      <w:pPr>
        <w:tabs>
          <w:tab w:val="left" w:pos="200"/>
          <w:tab w:val="left" w:pos="600"/>
          <w:tab w:val="left" w:pos="2900"/>
          <w:tab w:val="left" w:pos="6400"/>
        </w:tabs>
        <w:ind w:right="615"/>
        <w:rPr>
          <w:rFonts w:asciiTheme="minorHAnsi" w:hAnsiTheme="minorHAnsi" w:cstheme="minorHAnsi"/>
          <w:sz w:val="18"/>
          <w:szCs w:val="18"/>
          <w:u w:val="single"/>
        </w:rPr>
      </w:pPr>
    </w:p>
    <w:p w:rsidR="00642082" w:rsidRPr="00735BD6" w:rsidRDefault="00642082" w:rsidP="00642082">
      <w:pPr>
        <w:tabs>
          <w:tab w:val="left" w:pos="200"/>
          <w:tab w:val="left" w:pos="600"/>
          <w:tab w:val="left" w:pos="2900"/>
          <w:tab w:val="left" w:pos="6400"/>
        </w:tabs>
        <w:ind w:right="615"/>
        <w:outlineLvl w:val="0"/>
        <w:rPr>
          <w:rFonts w:asciiTheme="minorHAnsi" w:hAnsiTheme="minorHAnsi" w:cstheme="minorHAnsi"/>
          <w:sz w:val="18"/>
          <w:szCs w:val="18"/>
        </w:rPr>
      </w:pPr>
      <w:r w:rsidRPr="00735BD6">
        <w:rPr>
          <w:rFonts w:asciiTheme="minorHAnsi" w:hAnsiTheme="minorHAnsi" w:cstheme="minorHAnsi"/>
          <w:sz w:val="18"/>
          <w:szCs w:val="18"/>
        </w:rPr>
        <w:tab/>
      </w:r>
      <w:r w:rsidRPr="00735BD6">
        <w:rPr>
          <w:rFonts w:asciiTheme="minorHAnsi" w:hAnsiTheme="minorHAnsi" w:cstheme="minorHAnsi"/>
          <w:sz w:val="18"/>
          <w:szCs w:val="18"/>
        </w:rPr>
        <w:tab/>
        <w:t>Handtekening:</w:t>
      </w:r>
      <w:r w:rsidRPr="00735BD6">
        <w:rPr>
          <w:rFonts w:asciiTheme="minorHAnsi" w:hAnsiTheme="minorHAnsi" w:cstheme="minorHAnsi"/>
          <w:sz w:val="18"/>
          <w:szCs w:val="18"/>
        </w:rPr>
        <w:tab/>
        <w:t xml:space="preserve"> </w:t>
      </w:r>
      <w:r w:rsidR="00ED51A2" w:rsidRPr="00A155F8">
        <w:rPr>
          <w:rFonts w:asciiTheme="minorHAnsi" w:hAnsiTheme="minorHAnsi" w:cstheme="minorHAnsi"/>
          <w:sz w:val="18"/>
          <w:szCs w:val="18"/>
        </w:rPr>
        <w:fldChar w:fldCharType="begin">
          <w:ffData>
            <w:name w:val="Text6"/>
            <w:enabled/>
            <w:calcOnExit w:val="0"/>
            <w:textInput/>
          </w:ffData>
        </w:fldChar>
      </w:r>
      <w:r w:rsidRPr="00A155F8">
        <w:rPr>
          <w:rFonts w:asciiTheme="minorHAnsi" w:hAnsiTheme="minorHAnsi" w:cstheme="minorHAnsi"/>
          <w:sz w:val="18"/>
          <w:szCs w:val="18"/>
        </w:rPr>
        <w:instrText xml:space="preserve"> FORMTEXT </w:instrText>
      </w:r>
      <w:r w:rsidR="00ED51A2" w:rsidRPr="00A155F8">
        <w:rPr>
          <w:rFonts w:asciiTheme="minorHAnsi" w:hAnsiTheme="minorHAnsi" w:cstheme="minorHAnsi"/>
          <w:sz w:val="18"/>
          <w:szCs w:val="18"/>
        </w:rPr>
      </w:r>
      <w:r w:rsidR="00ED51A2" w:rsidRPr="00A155F8">
        <w:rPr>
          <w:rFonts w:asciiTheme="minorHAnsi" w:hAnsiTheme="minorHAnsi" w:cstheme="minorHAnsi"/>
          <w:sz w:val="18"/>
          <w:szCs w:val="18"/>
        </w:rPr>
        <w:fldChar w:fldCharType="separate"/>
      </w:r>
      <w:r w:rsidRPr="00A155F8">
        <w:rPr>
          <w:rFonts w:asciiTheme="minorHAnsi" w:eastAsia="MS Mincho" w:hAnsiTheme="minorHAnsi" w:cstheme="minorHAnsi"/>
          <w:sz w:val="18"/>
          <w:szCs w:val="18"/>
        </w:rPr>
        <w:t> </w:t>
      </w:r>
      <w:r w:rsidRPr="00A155F8">
        <w:rPr>
          <w:rFonts w:asciiTheme="minorHAnsi" w:eastAsia="MS Mincho" w:hAnsiTheme="minorHAnsi" w:cstheme="minorHAnsi"/>
          <w:sz w:val="18"/>
          <w:szCs w:val="18"/>
        </w:rPr>
        <w:t> </w:t>
      </w:r>
      <w:r w:rsidRPr="00A155F8">
        <w:rPr>
          <w:rFonts w:asciiTheme="minorHAnsi" w:eastAsia="MS Mincho" w:hAnsiTheme="minorHAnsi" w:cstheme="minorHAnsi"/>
          <w:sz w:val="18"/>
          <w:szCs w:val="18"/>
        </w:rPr>
        <w:t> </w:t>
      </w:r>
      <w:r w:rsidRPr="00A155F8">
        <w:rPr>
          <w:rFonts w:asciiTheme="minorHAnsi" w:eastAsia="MS Mincho" w:hAnsiTheme="minorHAnsi" w:cstheme="minorHAnsi"/>
          <w:sz w:val="18"/>
          <w:szCs w:val="18"/>
        </w:rPr>
        <w:t> </w:t>
      </w:r>
      <w:r w:rsidRPr="00A155F8">
        <w:rPr>
          <w:rFonts w:asciiTheme="minorHAnsi" w:eastAsia="MS Mincho" w:hAnsiTheme="minorHAnsi" w:cstheme="minorHAnsi"/>
          <w:sz w:val="18"/>
          <w:szCs w:val="18"/>
        </w:rPr>
        <w:t> </w:t>
      </w:r>
      <w:r w:rsidR="00ED51A2" w:rsidRPr="00A155F8">
        <w:rPr>
          <w:rFonts w:asciiTheme="minorHAnsi" w:hAnsiTheme="minorHAnsi" w:cstheme="minorHAnsi"/>
          <w:sz w:val="18"/>
          <w:szCs w:val="18"/>
        </w:rPr>
        <w:fldChar w:fldCharType="end"/>
      </w:r>
    </w:p>
    <w:p w:rsidR="00642082" w:rsidRPr="00735BD6" w:rsidRDefault="00642082" w:rsidP="00642082">
      <w:pPr>
        <w:tabs>
          <w:tab w:val="left" w:pos="6900"/>
        </w:tabs>
        <w:rPr>
          <w:rFonts w:asciiTheme="minorHAnsi" w:hAnsiTheme="minorHAnsi" w:cstheme="minorHAnsi"/>
          <w:sz w:val="18"/>
          <w:szCs w:val="18"/>
        </w:rPr>
      </w:pPr>
    </w:p>
    <w:p w:rsidR="00642082" w:rsidRPr="00735BD6" w:rsidRDefault="00642082" w:rsidP="00642082">
      <w:pPr>
        <w:tabs>
          <w:tab w:val="left" w:pos="6900"/>
        </w:tabs>
        <w:rPr>
          <w:rFonts w:asciiTheme="minorHAnsi" w:hAnsiTheme="minorHAnsi" w:cstheme="minorHAnsi"/>
          <w:sz w:val="18"/>
          <w:szCs w:val="18"/>
        </w:rPr>
      </w:pPr>
      <w:r w:rsidRPr="00735BD6">
        <w:rPr>
          <w:rFonts w:asciiTheme="minorHAnsi" w:hAnsiTheme="minorHAnsi" w:cstheme="minorHAnsi"/>
          <w:sz w:val="18"/>
          <w:szCs w:val="18"/>
        </w:rPr>
        <w:t>Ter bevestiging van deelname dit formulier graag retour zenden aan NDC events:</w:t>
      </w:r>
    </w:p>
    <w:p w:rsidR="00642082" w:rsidRPr="00735BD6" w:rsidRDefault="00642082" w:rsidP="00642082">
      <w:pPr>
        <w:tabs>
          <w:tab w:val="left" w:pos="6900"/>
        </w:tabs>
        <w:rPr>
          <w:rFonts w:asciiTheme="minorHAnsi" w:hAnsiTheme="minorHAnsi" w:cstheme="minorHAnsi"/>
          <w:i/>
          <w:sz w:val="18"/>
          <w:szCs w:val="18"/>
        </w:rPr>
      </w:pPr>
    </w:p>
    <w:p w:rsidR="00642082" w:rsidRDefault="00642082" w:rsidP="00642082">
      <w:pPr>
        <w:tabs>
          <w:tab w:val="left" w:pos="6900"/>
        </w:tabs>
        <w:rPr>
          <w:rFonts w:asciiTheme="minorHAnsi" w:hAnsiTheme="minorHAnsi" w:cstheme="minorHAnsi"/>
          <w:i/>
          <w:sz w:val="18"/>
          <w:szCs w:val="18"/>
          <w:u w:val="single"/>
        </w:rPr>
      </w:pPr>
      <w:r w:rsidRPr="00735BD6">
        <w:rPr>
          <w:rFonts w:asciiTheme="minorHAnsi" w:hAnsiTheme="minorHAnsi" w:cstheme="minorHAnsi"/>
          <w:i/>
          <w:sz w:val="18"/>
          <w:szCs w:val="18"/>
          <w:u w:val="single"/>
        </w:rPr>
        <w:t>Postadres:</w:t>
      </w:r>
    </w:p>
    <w:p w:rsidR="00642082" w:rsidRPr="006B3CA3" w:rsidRDefault="00642082" w:rsidP="00642082">
      <w:pPr>
        <w:tabs>
          <w:tab w:val="left" w:pos="6900"/>
        </w:tabs>
        <w:rPr>
          <w:rFonts w:asciiTheme="minorHAnsi" w:hAnsiTheme="minorHAnsi" w:cstheme="minorHAnsi"/>
          <w:sz w:val="18"/>
          <w:szCs w:val="18"/>
        </w:rPr>
      </w:pPr>
      <w:r>
        <w:rPr>
          <w:rFonts w:asciiTheme="minorHAnsi" w:hAnsiTheme="minorHAnsi" w:cstheme="minorHAnsi"/>
          <w:sz w:val="18"/>
          <w:szCs w:val="18"/>
        </w:rPr>
        <w:t>NDC events</w:t>
      </w:r>
    </w:p>
    <w:p w:rsidR="00642082" w:rsidRPr="00735BD6" w:rsidRDefault="00642082" w:rsidP="00642082">
      <w:pPr>
        <w:tabs>
          <w:tab w:val="left" w:pos="6900"/>
        </w:tabs>
        <w:rPr>
          <w:rFonts w:asciiTheme="minorHAnsi" w:hAnsiTheme="minorHAnsi" w:cstheme="minorHAnsi"/>
          <w:sz w:val="18"/>
          <w:szCs w:val="18"/>
        </w:rPr>
      </w:pPr>
      <w:r w:rsidRPr="00735BD6">
        <w:rPr>
          <w:rFonts w:asciiTheme="minorHAnsi" w:hAnsiTheme="minorHAnsi" w:cstheme="minorHAnsi"/>
          <w:sz w:val="18"/>
          <w:szCs w:val="18"/>
        </w:rPr>
        <w:t>Postbus 60</w:t>
      </w:r>
    </w:p>
    <w:p w:rsidR="00642082" w:rsidRPr="00735BD6" w:rsidRDefault="00642082" w:rsidP="00642082">
      <w:pPr>
        <w:tabs>
          <w:tab w:val="left" w:pos="6900"/>
        </w:tabs>
        <w:rPr>
          <w:rFonts w:asciiTheme="minorHAnsi" w:hAnsiTheme="minorHAnsi" w:cstheme="minorHAnsi"/>
          <w:sz w:val="18"/>
          <w:szCs w:val="18"/>
        </w:rPr>
      </w:pPr>
      <w:r w:rsidRPr="00735BD6">
        <w:rPr>
          <w:rFonts w:asciiTheme="minorHAnsi" w:hAnsiTheme="minorHAnsi" w:cstheme="minorHAnsi"/>
          <w:sz w:val="18"/>
          <w:szCs w:val="18"/>
        </w:rPr>
        <w:t>9700 MC Groningen</w:t>
      </w:r>
    </w:p>
    <w:p w:rsidR="00642082" w:rsidRPr="00735BD6" w:rsidRDefault="00642082" w:rsidP="00642082">
      <w:pPr>
        <w:tabs>
          <w:tab w:val="left" w:pos="6900"/>
        </w:tabs>
        <w:rPr>
          <w:rFonts w:asciiTheme="minorHAnsi" w:hAnsiTheme="minorHAnsi" w:cstheme="minorHAnsi"/>
          <w:sz w:val="18"/>
          <w:szCs w:val="18"/>
        </w:rPr>
      </w:pPr>
    </w:p>
    <w:p w:rsidR="00642082" w:rsidRPr="0049405E" w:rsidRDefault="00642082" w:rsidP="00642082">
      <w:pPr>
        <w:tabs>
          <w:tab w:val="left" w:pos="6900"/>
        </w:tabs>
        <w:rPr>
          <w:rFonts w:asciiTheme="minorHAnsi" w:hAnsiTheme="minorHAnsi" w:cstheme="minorHAnsi"/>
          <w:i/>
          <w:sz w:val="18"/>
          <w:szCs w:val="18"/>
          <w:u w:val="single"/>
        </w:rPr>
      </w:pPr>
      <w:r w:rsidRPr="0049405E">
        <w:rPr>
          <w:rFonts w:asciiTheme="minorHAnsi" w:hAnsiTheme="minorHAnsi" w:cstheme="minorHAnsi"/>
          <w:i/>
          <w:sz w:val="18"/>
          <w:szCs w:val="18"/>
          <w:u w:val="single"/>
        </w:rPr>
        <w:t>Bezoekadres:</w:t>
      </w:r>
    </w:p>
    <w:p w:rsidR="00642082" w:rsidRPr="00735BD6" w:rsidRDefault="00642082" w:rsidP="00642082">
      <w:pPr>
        <w:tabs>
          <w:tab w:val="left" w:pos="6900"/>
        </w:tabs>
        <w:rPr>
          <w:rFonts w:asciiTheme="minorHAnsi" w:hAnsiTheme="minorHAnsi" w:cstheme="minorHAnsi"/>
          <w:sz w:val="18"/>
          <w:szCs w:val="18"/>
        </w:rPr>
      </w:pPr>
      <w:r w:rsidRPr="00735BD6">
        <w:rPr>
          <w:rFonts w:asciiTheme="minorHAnsi" w:hAnsiTheme="minorHAnsi" w:cstheme="minorHAnsi"/>
          <w:sz w:val="18"/>
          <w:szCs w:val="18"/>
        </w:rPr>
        <w:t>Lübeckweg 2</w:t>
      </w:r>
    </w:p>
    <w:p w:rsidR="00642082" w:rsidRPr="00735BD6" w:rsidRDefault="00642082" w:rsidP="00642082">
      <w:pPr>
        <w:tabs>
          <w:tab w:val="left" w:pos="6900"/>
        </w:tabs>
        <w:rPr>
          <w:rFonts w:asciiTheme="minorHAnsi" w:hAnsiTheme="minorHAnsi" w:cstheme="minorHAnsi"/>
          <w:sz w:val="18"/>
          <w:szCs w:val="18"/>
        </w:rPr>
      </w:pPr>
      <w:r w:rsidRPr="00735BD6">
        <w:rPr>
          <w:rFonts w:asciiTheme="minorHAnsi" w:hAnsiTheme="minorHAnsi" w:cstheme="minorHAnsi"/>
          <w:sz w:val="18"/>
          <w:szCs w:val="18"/>
        </w:rPr>
        <w:t>9723 HE Groningen</w:t>
      </w:r>
    </w:p>
    <w:p w:rsidR="00642082" w:rsidRPr="00735BD6" w:rsidRDefault="00642082" w:rsidP="00642082">
      <w:pPr>
        <w:tabs>
          <w:tab w:val="left" w:pos="6900"/>
        </w:tabs>
        <w:rPr>
          <w:rFonts w:asciiTheme="minorHAnsi" w:hAnsiTheme="minorHAnsi" w:cstheme="minorHAnsi"/>
          <w:sz w:val="18"/>
          <w:szCs w:val="18"/>
        </w:rPr>
      </w:pPr>
      <w:r w:rsidRPr="00735BD6">
        <w:rPr>
          <w:rFonts w:asciiTheme="minorHAnsi" w:hAnsiTheme="minorHAnsi" w:cstheme="minorHAnsi"/>
          <w:sz w:val="18"/>
          <w:szCs w:val="18"/>
        </w:rPr>
        <w:t>T. 050-5844701</w:t>
      </w:r>
    </w:p>
    <w:p w:rsidR="00642082" w:rsidRPr="00735BD6" w:rsidRDefault="00642082" w:rsidP="00642082">
      <w:pPr>
        <w:tabs>
          <w:tab w:val="left" w:pos="6900"/>
        </w:tabs>
        <w:rPr>
          <w:rFonts w:asciiTheme="minorHAnsi" w:hAnsiTheme="minorHAnsi" w:cstheme="minorHAnsi"/>
          <w:sz w:val="18"/>
          <w:szCs w:val="18"/>
        </w:rPr>
      </w:pPr>
      <w:r w:rsidRPr="00735BD6">
        <w:rPr>
          <w:rFonts w:asciiTheme="minorHAnsi" w:hAnsiTheme="minorHAnsi" w:cstheme="minorHAnsi"/>
          <w:sz w:val="18"/>
          <w:szCs w:val="18"/>
        </w:rPr>
        <w:t>F. 050-584470</w:t>
      </w:r>
      <w:r w:rsidR="005423E1">
        <w:rPr>
          <w:rFonts w:asciiTheme="minorHAnsi" w:hAnsiTheme="minorHAnsi" w:cstheme="minorHAnsi"/>
          <w:sz w:val="18"/>
          <w:szCs w:val="18"/>
        </w:rPr>
        <w:t>4</w:t>
      </w:r>
    </w:p>
    <w:p w:rsidR="00642082" w:rsidRPr="00735BD6" w:rsidRDefault="00642082" w:rsidP="00642082">
      <w:pPr>
        <w:tabs>
          <w:tab w:val="left" w:pos="6900"/>
        </w:tabs>
        <w:outlineLvl w:val="0"/>
        <w:rPr>
          <w:rFonts w:asciiTheme="minorHAnsi" w:hAnsiTheme="minorHAnsi" w:cstheme="minorHAnsi"/>
          <w:sz w:val="18"/>
          <w:szCs w:val="18"/>
        </w:rPr>
      </w:pPr>
      <w:r w:rsidRPr="00735BD6">
        <w:rPr>
          <w:rFonts w:asciiTheme="minorHAnsi" w:hAnsiTheme="minorHAnsi" w:cstheme="minorHAnsi"/>
          <w:sz w:val="18"/>
          <w:szCs w:val="18"/>
        </w:rPr>
        <w:t>W. www.</w:t>
      </w:r>
      <w:r w:rsidR="003C20EE">
        <w:rPr>
          <w:rFonts w:asciiTheme="minorHAnsi" w:hAnsiTheme="minorHAnsi" w:cstheme="minorHAnsi"/>
          <w:sz w:val="18"/>
          <w:szCs w:val="18"/>
        </w:rPr>
        <w:t>ndcevents</w:t>
      </w:r>
      <w:r w:rsidRPr="00735BD6">
        <w:rPr>
          <w:rFonts w:asciiTheme="minorHAnsi" w:hAnsiTheme="minorHAnsi" w:cstheme="minorHAnsi"/>
          <w:sz w:val="18"/>
          <w:szCs w:val="18"/>
        </w:rPr>
        <w:t>.nl</w:t>
      </w:r>
    </w:p>
    <w:p w:rsidR="00642082" w:rsidRPr="00642082" w:rsidRDefault="00642082" w:rsidP="00642082">
      <w:pPr>
        <w:tabs>
          <w:tab w:val="left" w:pos="6900"/>
        </w:tabs>
        <w:outlineLvl w:val="0"/>
        <w:rPr>
          <w:rFonts w:asciiTheme="minorHAnsi" w:hAnsiTheme="minorHAnsi" w:cstheme="minorHAnsi"/>
          <w:sz w:val="18"/>
          <w:szCs w:val="18"/>
        </w:rPr>
      </w:pPr>
      <w:r w:rsidRPr="00735BD6">
        <w:rPr>
          <w:rFonts w:asciiTheme="minorHAnsi" w:hAnsiTheme="minorHAnsi" w:cstheme="minorHAnsi"/>
          <w:sz w:val="18"/>
          <w:szCs w:val="18"/>
        </w:rPr>
        <w:t>E.  events@ndcmediagroep.nl</w:t>
      </w:r>
    </w:p>
    <w:sectPr w:rsidR="00642082" w:rsidRPr="00642082" w:rsidSect="00D22675">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88D" w:rsidRDefault="00C8288D" w:rsidP="00D22675">
      <w:r>
        <w:separator/>
      </w:r>
    </w:p>
  </w:endnote>
  <w:endnote w:type="continuationSeparator" w:id="0">
    <w:p w:rsidR="00C8288D" w:rsidRDefault="00C8288D" w:rsidP="00D226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88D" w:rsidRDefault="00C8288D" w:rsidP="00D22675">
      <w:r>
        <w:separator/>
      </w:r>
    </w:p>
  </w:footnote>
  <w:footnote w:type="continuationSeparator" w:id="0">
    <w:p w:rsidR="00C8288D" w:rsidRDefault="00C8288D" w:rsidP="00D226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88D" w:rsidRPr="00985B29" w:rsidRDefault="00C8288D">
    <w:pPr>
      <w:pStyle w:val="Koptekst"/>
      <w:rPr>
        <w:b/>
      </w:rP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50A0C"/>
    <w:multiLevelType w:val="hybridMultilevel"/>
    <w:tmpl w:val="D9201BF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22675"/>
    <w:rsid w:val="0001439B"/>
    <w:rsid w:val="00017B76"/>
    <w:rsid w:val="0002130F"/>
    <w:rsid w:val="00065B03"/>
    <w:rsid w:val="00067B21"/>
    <w:rsid w:val="0007036C"/>
    <w:rsid w:val="000A421B"/>
    <w:rsid w:val="000B14C9"/>
    <w:rsid w:val="000C5517"/>
    <w:rsid w:val="000C6EC2"/>
    <w:rsid w:val="000F4C12"/>
    <w:rsid w:val="00126364"/>
    <w:rsid w:val="00131099"/>
    <w:rsid w:val="00133173"/>
    <w:rsid w:val="00167867"/>
    <w:rsid w:val="00171390"/>
    <w:rsid w:val="001E1CB5"/>
    <w:rsid w:val="001F2D55"/>
    <w:rsid w:val="001F419E"/>
    <w:rsid w:val="001F6ABE"/>
    <w:rsid w:val="002005FE"/>
    <w:rsid w:val="002120EB"/>
    <w:rsid w:val="0022594B"/>
    <w:rsid w:val="00243DBC"/>
    <w:rsid w:val="00246E62"/>
    <w:rsid w:val="00247FE6"/>
    <w:rsid w:val="0026253F"/>
    <w:rsid w:val="002747DA"/>
    <w:rsid w:val="00291726"/>
    <w:rsid w:val="002A779A"/>
    <w:rsid w:val="002B1B36"/>
    <w:rsid w:val="002E31FD"/>
    <w:rsid w:val="00341E13"/>
    <w:rsid w:val="00346EF3"/>
    <w:rsid w:val="00367225"/>
    <w:rsid w:val="00375B9B"/>
    <w:rsid w:val="00377AF3"/>
    <w:rsid w:val="00381B00"/>
    <w:rsid w:val="003824F5"/>
    <w:rsid w:val="003B7D37"/>
    <w:rsid w:val="003C20EE"/>
    <w:rsid w:val="003C27BA"/>
    <w:rsid w:val="003D3D98"/>
    <w:rsid w:val="003E0D9E"/>
    <w:rsid w:val="0044092A"/>
    <w:rsid w:val="0045719B"/>
    <w:rsid w:val="0046566B"/>
    <w:rsid w:val="004B3246"/>
    <w:rsid w:val="004C2A0B"/>
    <w:rsid w:val="004E3903"/>
    <w:rsid w:val="004F2BE4"/>
    <w:rsid w:val="00504AE5"/>
    <w:rsid w:val="00531460"/>
    <w:rsid w:val="005423E1"/>
    <w:rsid w:val="0055207A"/>
    <w:rsid w:val="00562D8A"/>
    <w:rsid w:val="005D2DF4"/>
    <w:rsid w:val="005D47AB"/>
    <w:rsid w:val="005E254E"/>
    <w:rsid w:val="005E7FAE"/>
    <w:rsid w:val="006326DC"/>
    <w:rsid w:val="00642082"/>
    <w:rsid w:val="00655B20"/>
    <w:rsid w:val="00660B41"/>
    <w:rsid w:val="0066614A"/>
    <w:rsid w:val="00684C84"/>
    <w:rsid w:val="006C2167"/>
    <w:rsid w:val="006C2EE7"/>
    <w:rsid w:val="006D1D1B"/>
    <w:rsid w:val="006E5DA8"/>
    <w:rsid w:val="0071600C"/>
    <w:rsid w:val="007273A0"/>
    <w:rsid w:val="007318FD"/>
    <w:rsid w:val="007338C4"/>
    <w:rsid w:val="007630C0"/>
    <w:rsid w:val="00765F6B"/>
    <w:rsid w:val="00783755"/>
    <w:rsid w:val="00791C47"/>
    <w:rsid w:val="0079399E"/>
    <w:rsid w:val="007C4F95"/>
    <w:rsid w:val="007E4B83"/>
    <w:rsid w:val="00811FBD"/>
    <w:rsid w:val="0083152C"/>
    <w:rsid w:val="008346B3"/>
    <w:rsid w:val="008413D2"/>
    <w:rsid w:val="00867067"/>
    <w:rsid w:val="00886B01"/>
    <w:rsid w:val="008B12AE"/>
    <w:rsid w:val="008B1C58"/>
    <w:rsid w:val="008B3C49"/>
    <w:rsid w:val="008D2977"/>
    <w:rsid w:val="008D773D"/>
    <w:rsid w:val="008F1F1E"/>
    <w:rsid w:val="00906402"/>
    <w:rsid w:val="0093345E"/>
    <w:rsid w:val="0096749F"/>
    <w:rsid w:val="0097139B"/>
    <w:rsid w:val="00976EE9"/>
    <w:rsid w:val="009829AB"/>
    <w:rsid w:val="009937F1"/>
    <w:rsid w:val="009A42DB"/>
    <w:rsid w:val="009A7737"/>
    <w:rsid w:val="009B3CC6"/>
    <w:rsid w:val="009C6D30"/>
    <w:rsid w:val="009C7271"/>
    <w:rsid w:val="009E47DF"/>
    <w:rsid w:val="00A073B5"/>
    <w:rsid w:val="00A3183A"/>
    <w:rsid w:val="00A3588C"/>
    <w:rsid w:val="00A415F3"/>
    <w:rsid w:val="00A44629"/>
    <w:rsid w:val="00A62DD8"/>
    <w:rsid w:val="00A64B61"/>
    <w:rsid w:val="00A66144"/>
    <w:rsid w:val="00A921B1"/>
    <w:rsid w:val="00A97156"/>
    <w:rsid w:val="00AC7CDA"/>
    <w:rsid w:val="00AE1607"/>
    <w:rsid w:val="00B01427"/>
    <w:rsid w:val="00B0586D"/>
    <w:rsid w:val="00B077FE"/>
    <w:rsid w:val="00B17DE7"/>
    <w:rsid w:val="00B23D52"/>
    <w:rsid w:val="00B23E8C"/>
    <w:rsid w:val="00B3097F"/>
    <w:rsid w:val="00B36B4C"/>
    <w:rsid w:val="00B41BCE"/>
    <w:rsid w:val="00B5350B"/>
    <w:rsid w:val="00B615D8"/>
    <w:rsid w:val="00B62C5D"/>
    <w:rsid w:val="00B63036"/>
    <w:rsid w:val="00B950AE"/>
    <w:rsid w:val="00BC11FE"/>
    <w:rsid w:val="00BC3E84"/>
    <w:rsid w:val="00BD720B"/>
    <w:rsid w:val="00BE370D"/>
    <w:rsid w:val="00C00252"/>
    <w:rsid w:val="00C00568"/>
    <w:rsid w:val="00C0724E"/>
    <w:rsid w:val="00C12880"/>
    <w:rsid w:val="00C41C4C"/>
    <w:rsid w:val="00C668EA"/>
    <w:rsid w:val="00C8288D"/>
    <w:rsid w:val="00CC3269"/>
    <w:rsid w:val="00CF1766"/>
    <w:rsid w:val="00CF23C0"/>
    <w:rsid w:val="00D14DB6"/>
    <w:rsid w:val="00D22675"/>
    <w:rsid w:val="00D25312"/>
    <w:rsid w:val="00DB62C5"/>
    <w:rsid w:val="00DC5184"/>
    <w:rsid w:val="00DD61E3"/>
    <w:rsid w:val="00DE45AB"/>
    <w:rsid w:val="00DF5CEE"/>
    <w:rsid w:val="00DF7C4D"/>
    <w:rsid w:val="00E0028C"/>
    <w:rsid w:val="00E306EC"/>
    <w:rsid w:val="00E53E72"/>
    <w:rsid w:val="00E651F9"/>
    <w:rsid w:val="00E65439"/>
    <w:rsid w:val="00E74D9D"/>
    <w:rsid w:val="00ED167E"/>
    <w:rsid w:val="00ED51A2"/>
    <w:rsid w:val="00EF7D52"/>
    <w:rsid w:val="00F3693C"/>
    <w:rsid w:val="00F65CF3"/>
    <w:rsid w:val="00F77152"/>
    <w:rsid w:val="00F8321B"/>
    <w:rsid w:val="00FB0560"/>
    <w:rsid w:val="00FC12D9"/>
    <w:rsid w:val="00FE17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2675"/>
    <w:pPr>
      <w:spacing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D14D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22675"/>
    <w:pPr>
      <w:spacing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rsid w:val="00D22675"/>
    <w:pPr>
      <w:tabs>
        <w:tab w:val="center" w:pos="4536"/>
        <w:tab w:val="right" w:pos="9072"/>
      </w:tabs>
    </w:pPr>
  </w:style>
  <w:style w:type="character" w:customStyle="1" w:styleId="KoptekstChar">
    <w:name w:val="Koptekst Char"/>
    <w:basedOn w:val="Standaardalinea-lettertype"/>
    <w:link w:val="Koptekst"/>
    <w:rsid w:val="00D22675"/>
    <w:rPr>
      <w:rFonts w:ascii="Times New Roman" w:eastAsia="Times New Roman" w:hAnsi="Times New Roman" w:cs="Times New Roman"/>
      <w:sz w:val="24"/>
      <w:szCs w:val="24"/>
      <w:lang w:eastAsia="nl-NL"/>
    </w:rPr>
  </w:style>
  <w:style w:type="paragraph" w:styleId="Plattetekst">
    <w:name w:val="Body Text"/>
    <w:basedOn w:val="Standaard"/>
    <w:link w:val="PlattetekstChar"/>
    <w:rsid w:val="00D22675"/>
    <w:rPr>
      <w:rFonts w:ascii="Verdana" w:hAnsi="Verdana"/>
      <w:sz w:val="20"/>
      <w:szCs w:val="20"/>
    </w:rPr>
  </w:style>
  <w:style w:type="character" w:customStyle="1" w:styleId="PlattetekstChar">
    <w:name w:val="Platte tekst Char"/>
    <w:basedOn w:val="Standaardalinea-lettertype"/>
    <w:link w:val="Plattetekst"/>
    <w:rsid w:val="00D22675"/>
    <w:rPr>
      <w:rFonts w:ascii="Verdana" w:eastAsia="Times New Roman" w:hAnsi="Verdana" w:cs="Times New Roman"/>
      <w:sz w:val="20"/>
      <w:szCs w:val="20"/>
      <w:lang w:eastAsia="nl-NL"/>
    </w:rPr>
  </w:style>
  <w:style w:type="paragraph" w:styleId="Ballontekst">
    <w:name w:val="Balloon Text"/>
    <w:basedOn w:val="Standaard"/>
    <w:link w:val="BallontekstChar"/>
    <w:uiPriority w:val="99"/>
    <w:semiHidden/>
    <w:unhideWhenUsed/>
    <w:rsid w:val="00D22675"/>
    <w:rPr>
      <w:rFonts w:ascii="Tahoma" w:hAnsi="Tahoma" w:cs="Tahoma"/>
      <w:sz w:val="16"/>
      <w:szCs w:val="16"/>
    </w:rPr>
  </w:style>
  <w:style w:type="character" w:customStyle="1" w:styleId="BallontekstChar">
    <w:name w:val="Ballontekst Char"/>
    <w:basedOn w:val="Standaardalinea-lettertype"/>
    <w:link w:val="Ballontekst"/>
    <w:uiPriority w:val="99"/>
    <w:semiHidden/>
    <w:rsid w:val="00D22675"/>
    <w:rPr>
      <w:rFonts w:ascii="Tahoma" w:eastAsia="Times New Roman" w:hAnsi="Tahoma" w:cs="Tahoma"/>
      <w:sz w:val="16"/>
      <w:szCs w:val="16"/>
      <w:lang w:eastAsia="nl-NL"/>
    </w:rPr>
  </w:style>
  <w:style w:type="paragraph" w:styleId="Voettekst">
    <w:name w:val="footer"/>
    <w:basedOn w:val="Standaard"/>
    <w:link w:val="VoettekstChar"/>
    <w:uiPriority w:val="99"/>
    <w:semiHidden/>
    <w:unhideWhenUsed/>
    <w:rsid w:val="00D22675"/>
    <w:pPr>
      <w:tabs>
        <w:tab w:val="center" w:pos="4536"/>
        <w:tab w:val="right" w:pos="9072"/>
      </w:tabs>
    </w:pPr>
  </w:style>
  <w:style w:type="character" w:customStyle="1" w:styleId="VoettekstChar">
    <w:name w:val="Voettekst Char"/>
    <w:basedOn w:val="Standaardalinea-lettertype"/>
    <w:link w:val="Voettekst"/>
    <w:uiPriority w:val="99"/>
    <w:semiHidden/>
    <w:rsid w:val="00D22675"/>
    <w:rPr>
      <w:rFonts w:ascii="Times New Roman" w:eastAsia="Times New Roman" w:hAnsi="Times New Roman" w:cs="Times New Roman"/>
      <w:sz w:val="24"/>
      <w:szCs w:val="24"/>
      <w:lang w:eastAsia="nl-NL"/>
    </w:rPr>
  </w:style>
  <w:style w:type="table" w:styleId="Lichtearcering-accent3">
    <w:name w:val="Light Shading Accent 3"/>
    <w:basedOn w:val="Standaardtabel"/>
    <w:uiPriority w:val="60"/>
    <w:rsid w:val="00B5350B"/>
    <w:pPr>
      <w:spacing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jstalinea">
    <w:name w:val="List Paragraph"/>
    <w:basedOn w:val="Standaard"/>
    <w:uiPriority w:val="34"/>
    <w:qFormat/>
    <w:rsid w:val="008F1F1E"/>
    <w:pPr>
      <w:ind w:left="720"/>
      <w:contextualSpacing/>
    </w:pPr>
  </w:style>
  <w:style w:type="table" w:styleId="Lichtearcering-accent5">
    <w:name w:val="Light Shading Accent 5"/>
    <w:basedOn w:val="Standaardtabel"/>
    <w:uiPriority w:val="60"/>
    <w:rsid w:val="00F77152"/>
    <w:pPr>
      <w:spacing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raster-accent3">
    <w:name w:val="Light Grid Accent 3"/>
    <w:basedOn w:val="Standaardtabel"/>
    <w:uiPriority w:val="62"/>
    <w:rsid w:val="00867067"/>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Kop1Char">
    <w:name w:val="Kop 1 Char"/>
    <w:basedOn w:val="Standaardalinea-lettertype"/>
    <w:link w:val="Kop1"/>
    <w:uiPriority w:val="9"/>
    <w:rsid w:val="00D14DB6"/>
    <w:rPr>
      <w:rFonts w:asciiTheme="majorHAnsi" w:eastAsiaTheme="majorEastAsia" w:hAnsiTheme="majorHAnsi" w:cstheme="majorBidi"/>
      <w:b/>
      <w:bCs/>
      <w:color w:val="365F91" w:themeColor="accent1" w:themeShade="BF"/>
      <w:sz w:val="28"/>
      <w:szCs w:val="28"/>
      <w:lang w:eastAsia="nl-NL"/>
    </w:rPr>
  </w:style>
  <w:style w:type="table" w:styleId="Lichtelijst-accent6">
    <w:name w:val="Light List Accent 6"/>
    <w:basedOn w:val="Standaardtabel"/>
    <w:uiPriority w:val="61"/>
    <w:rsid w:val="00D14DB6"/>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elijst-accent3">
    <w:name w:val="Light List Accent 3"/>
    <w:basedOn w:val="Standaardtabel"/>
    <w:uiPriority w:val="61"/>
    <w:rsid w:val="001F6ABE"/>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185B7-4F28-44C8-96DF-F06D7A0F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1911</Words>
  <Characters>10513</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NDC Holding</Company>
  <LinksUpToDate>false</LinksUpToDate>
  <CharactersWithSpaces>12400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veensta2</dc:creator>
  <cp:lastModifiedBy>Hilverl</cp:lastModifiedBy>
  <cp:revision>7</cp:revision>
  <cp:lastPrinted>2016-01-21T15:53:00Z</cp:lastPrinted>
  <dcterms:created xsi:type="dcterms:W3CDTF">2016-03-08T08:30:00Z</dcterms:created>
  <dcterms:modified xsi:type="dcterms:W3CDTF">2016-04-21T10:59:00Z</dcterms:modified>
</cp:coreProperties>
</file>